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BB59" w14:textId="11526EFD" w:rsidR="00270092" w:rsidRPr="00270092" w:rsidRDefault="00593950" w:rsidP="00593950">
      <w:pPr>
        <w:suppressAutoHyphens/>
        <w:overflowPunct w:val="0"/>
        <w:autoSpaceDE w:val="0"/>
        <w:autoSpaceDN w:val="0"/>
        <w:spacing w:line="280" w:lineRule="exact"/>
        <w:ind w:firstLineChars="200" w:firstLine="482"/>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b/>
          <w:bCs/>
          <w:color w:val="000000"/>
          <w:kern w:val="0"/>
          <w:sz w:val="24"/>
          <w:szCs w:val="24"/>
        </w:rPr>
        <w:t xml:space="preserve">　　　　　　　　令和</w:t>
      </w:r>
      <w:r w:rsidR="00296D5C">
        <w:rPr>
          <w:rFonts w:ascii="ＭＳ 明朝" w:eastAsia="ＭＳ 明朝" w:hAnsi="ＭＳ 明朝" w:cs="ＭＳ 明朝" w:hint="eastAsia"/>
          <w:b/>
          <w:bCs/>
          <w:color w:val="000000"/>
          <w:kern w:val="0"/>
          <w:sz w:val="24"/>
          <w:szCs w:val="24"/>
        </w:rPr>
        <w:t>８</w:t>
      </w:r>
      <w:r w:rsidR="003F2445">
        <w:rPr>
          <w:rFonts w:ascii="ＭＳ 明朝" w:eastAsia="ＭＳ 明朝" w:hAnsi="ＭＳ 明朝" w:cs="ＭＳ 明朝" w:hint="eastAsia"/>
          <w:b/>
          <w:bCs/>
          <w:color w:val="000000"/>
          <w:kern w:val="0"/>
          <w:sz w:val="24"/>
          <w:szCs w:val="24"/>
        </w:rPr>
        <w:t xml:space="preserve">年度　</w:t>
      </w:r>
      <w:r w:rsidR="00270092" w:rsidRPr="00270092">
        <w:rPr>
          <w:rFonts w:ascii="ＭＳ 明朝" w:eastAsia="ＭＳ 明朝" w:hAnsi="ＭＳ 明朝" w:cs="ＭＳ 明朝" w:hint="eastAsia"/>
          <w:b/>
          <w:bCs/>
          <w:color w:val="000000"/>
          <w:kern w:val="0"/>
          <w:sz w:val="24"/>
          <w:szCs w:val="24"/>
        </w:rPr>
        <w:t>大門小学校いじめ防止基本方針</w:t>
      </w:r>
    </w:p>
    <w:p w14:paraId="3F7EEBFF"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033064FD"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8A1D90">
        <w:rPr>
          <w:rFonts w:ascii="ＭＳ 明朝" w:eastAsia="ＭＳ ゴシック" w:hAnsi="Times New Roman" w:cs="ＭＳ ゴシック" w:hint="eastAsia"/>
          <w:b/>
          <w:color w:val="000000"/>
          <w:kern w:val="0"/>
          <w:szCs w:val="21"/>
        </w:rPr>
        <w:t>１　いじめの定義</w:t>
      </w:r>
      <w:r w:rsidRPr="00270092">
        <w:rPr>
          <w:rFonts w:ascii="ＭＳ 明朝" w:eastAsia="ＭＳ ゴシック" w:hAnsi="Times New Roman" w:cs="ＭＳ ゴシック" w:hint="eastAsia"/>
          <w:color w:val="000000"/>
          <w:kern w:val="0"/>
          <w:szCs w:val="21"/>
        </w:rPr>
        <w:t xml:space="preserve">　　　　　　　　　　　　　　　　　</w:t>
      </w:r>
      <w:r w:rsidR="00B468D2">
        <w:rPr>
          <w:rFonts w:ascii="ＭＳ 明朝" w:eastAsia="ＭＳ ゴシック" w:hAnsi="Times New Roman" w:cs="ＭＳ ゴシック" w:hint="eastAsia"/>
          <w:color w:val="000000"/>
          <w:kern w:val="0"/>
          <w:szCs w:val="21"/>
        </w:rPr>
        <w:t xml:space="preserve">　　　</w:t>
      </w:r>
      <w:r w:rsidRPr="00270092">
        <w:rPr>
          <w:rFonts w:ascii="ＭＳ 明朝" w:eastAsia="ＭＳ ゴシック" w:hAnsi="Times New Roman" w:cs="ＭＳ ゴシック" w:hint="eastAsia"/>
          <w:color w:val="000000"/>
          <w:kern w:val="0"/>
          <w:szCs w:val="21"/>
        </w:rPr>
        <w:t>（いじめ防止対策推進法第２条より）</w:t>
      </w:r>
    </w:p>
    <w:p w14:paraId="729EFF18" w14:textId="77777777" w:rsidR="00270092" w:rsidRDefault="009562E3"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r w:rsidRPr="008A1D90">
        <w:rPr>
          <w:rFonts w:ascii="ＭＳ 明朝" w:eastAsia="ＭＳ ゴシック" w:hAnsi="Times New Roman" w:cs="ＭＳ ゴシック" w:hint="eastAsia"/>
          <w:b/>
          <w:noProof/>
          <w:color w:val="000000"/>
          <w:kern w:val="0"/>
          <w:szCs w:val="21"/>
        </w:rPr>
        <mc:AlternateContent>
          <mc:Choice Requires="wps">
            <w:drawing>
              <wp:anchor distT="0" distB="0" distL="114300" distR="114300" simplePos="0" relativeHeight="251659264" behindDoc="0" locked="0" layoutInCell="1" allowOverlap="1" wp14:anchorId="3BB0137B" wp14:editId="6CE82601">
                <wp:simplePos x="0" y="0"/>
                <wp:positionH relativeFrom="column">
                  <wp:posOffset>173355</wp:posOffset>
                </wp:positionH>
                <wp:positionV relativeFrom="paragraph">
                  <wp:posOffset>32384</wp:posOffset>
                </wp:positionV>
                <wp:extent cx="5852160" cy="923925"/>
                <wp:effectExtent l="0" t="0" r="15240" b="28575"/>
                <wp:wrapNone/>
                <wp:docPr id="1" name="正方形/長方形 1"/>
                <wp:cNvGraphicFramePr/>
                <a:graphic xmlns:a="http://schemas.openxmlformats.org/drawingml/2006/main">
                  <a:graphicData uri="http://schemas.microsoft.com/office/word/2010/wordprocessingShape">
                    <wps:wsp>
                      <wps:cNvSpPr/>
                      <wps:spPr>
                        <a:xfrm>
                          <a:off x="0" y="0"/>
                          <a:ext cx="5852160" cy="923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931C41" w14:textId="77777777" w:rsidR="008A1D90" w:rsidRDefault="008A1D90" w:rsidP="00AF559D">
                            <w:pPr>
                              <w:spacing w:line="320" w:lineRule="exact"/>
                              <w:jc w:val="left"/>
                            </w:pPr>
                            <w:r>
                              <w:rPr>
                                <w:rFonts w:ascii="ＭＳ 明朝" w:eastAsia="ＭＳ 明朝" w:hAnsi="ＭＳ 明朝" w:cs="ＭＳ 明朝" w:hint="eastAsia"/>
                                <w:color w:val="000000"/>
                                <w:kern w:val="0"/>
                                <w:szCs w:val="21"/>
                              </w:rPr>
                              <w:t xml:space="preserve">　</w:t>
                            </w:r>
                            <w:r w:rsidRPr="00270092">
                              <w:rPr>
                                <w:rFonts w:ascii="ＭＳ 明朝" w:eastAsia="ＭＳ 明朝" w:hAnsi="ＭＳ 明朝" w:cs="ＭＳ 明朝" w:hint="eastAsia"/>
                                <w:color w:val="000000"/>
                                <w:kern w:val="0"/>
                                <w:szCs w:val="21"/>
                              </w:rPr>
                              <w:t>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B0137B" id="正方形/長方形 1" o:spid="_x0000_s1026" style="position:absolute;margin-left:13.65pt;margin-top:2.55pt;width:460.8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" fillcolor="white [3201]" strokecolor="black [3213]" strokeweight=".25pt">
                <v:textbox>
                  <w:txbxContent>
                    <w:p w14:paraId="67931C41" w14:textId="77777777" w:rsidR="008A1D90" w:rsidRDefault="008A1D90" w:rsidP="00AF559D">
                      <w:pPr>
                        <w:spacing w:line="320" w:lineRule="exact"/>
                        <w:jc w:val="left"/>
                      </w:pPr>
                      <w:r>
                        <w:rPr>
                          <w:rFonts w:ascii="ＭＳ 明朝" w:eastAsia="ＭＳ 明朝" w:hAnsi="ＭＳ 明朝" w:cs="ＭＳ 明朝" w:hint="eastAsia"/>
                          <w:color w:val="000000"/>
                          <w:kern w:val="0"/>
                          <w:szCs w:val="21"/>
                        </w:rPr>
                        <w:t xml:space="preserve">　</w:t>
                      </w:r>
                      <w:r w:rsidRPr="00270092">
                        <w:rPr>
                          <w:rFonts w:ascii="ＭＳ 明朝" w:eastAsia="ＭＳ 明朝" w:hAnsi="ＭＳ 明朝" w:cs="ＭＳ 明朝" w:hint="eastAsia"/>
                          <w:color w:val="000000"/>
                          <w:kern w:val="0"/>
                          <w:szCs w:val="21"/>
                        </w:rPr>
                        <w:t>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txbxContent>
                </v:textbox>
              </v:rect>
            </w:pict>
          </mc:Fallback>
        </mc:AlternateContent>
      </w:r>
    </w:p>
    <w:p w14:paraId="58AD3CF9" w14:textId="77777777" w:rsidR="00270092" w:rsidRDefault="00270092"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0908F39A" w14:textId="77777777" w:rsidR="00270092" w:rsidRDefault="00270092"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377617F0" w14:textId="77777777" w:rsidR="00270092" w:rsidRDefault="00270092"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4881267B" w14:textId="77777777" w:rsidR="004D0CE4" w:rsidRDefault="004D0CE4"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1DAE23CA" w14:textId="77777777" w:rsidR="009562E3" w:rsidRDefault="009562E3"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3C9FAD76"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 xml:space="preserve">　　なお、具体的ないじめの態様としては、以下のようなものがある。</w:t>
      </w:r>
    </w:p>
    <w:p w14:paraId="54CE60BB" w14:textId="77777777" w:rsidR="00270092" w:rsidRPr="00270092" w:rsidRDefault="00593950"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sidR="00270092" w:rsidRPr="00270092">
        <w:rPr>
          <w:rFonts w:ascii="ＭＳ 明朝" w:eastAsia="ＭＳ 明朝" w:hAnsi="Times New Roman" w:cs="ＭＳ 明朝" w:hint="eastAsia"/>
          <w:color w:val="000000"/>
          <w:kern w:val="0"/>
          <w:szCs w:val="21"/>
        </w:rPr>
        <w:t>冷やかしやからかい、悪口や脅し文句、嫌なことを言われる</w:t>
      </w:r>
    </w:p>
    <w:p w14:paraId="0C61D01C"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・仲間はずれ、集団による無視をされる</w:t>
      </w:r>
    </w:p>
    <w:p w14:paraId="1F798469"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・軽くぶつかられたり、遊ぶふりをして叩かれたり、蹴られたりする</w:t>
      </w:r>
    </w:p>
    <w:p w14:paraId="13D97981"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・ひどくぶつかられたり、叩かれたり、蹴られたりする</w:t>
      </w:r>
    </w:p>
    <w:p w14:paraId="1916F6AC"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 xml:space="preserve">　　　・金品をたかられる</w:t>
      </w:r>
    </w:p>
    <w:p w14:paraId="2101EFCA"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・金品を隠されたり、盗まれたり、壊されたり、捨てられたりする</w:t>
      </w:r>
    </w:p>
    <w:p w14:paraId="6258E0E9"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・嫌なことや恥ずかしいこと、危険なことをされたり、させられたりする</w:t>
      </w:r>
    </w:p>
    <w:p w14:paraId="06B94442"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270092">
        <w:rPr>
          <w:rFonts w:ascii="ＭＳ 明朝" w:eastAsia="ＭＳ 明朝" w:hAnsi="Times New Roman" w:cs="ＭＳ 明朝" w:hint="eastAsia"/>
          <w:color w:val="000000"/>
          <w:kern w:val="0"/>
          <w:szCs w:val="21"/>
        </w:rPr>
        <w:t xml:space="preserve">・パソコンや携帯電話等で、誹謗中傷や嫌なことをされる　</w:t>
      </w:r>
      <w:r w:rsidR="00593950">
        <w:rPr>
          <w:rFonts w:ascii="ＭＳ 明朝" w:eastAsia="ＭＳ 明朝" w:hAnsi="Times New Roman" w:cs="ＭＳ 明朝" w:hint="eastAsia"/>
          <w:color w:val="000000"/>
          <w:kern w:val="0"/>
          <w:szCs w:val="21"/>
        </w:rPr>
        <w:t xml:space="preserve">　　　　　　　　　　</w:t>
      </w:r>
      <w:r w:rsidRPr="00270092">
        <w:rPr>
          <w:rFonts w:ascii="ＭＳ 明朝" w:eastAsia="ＭＳ 明朝" w:hAnsi="Times New Roman" w:cs="ＭＳ 明朝" w:hint="eastAsia"/>
          <w:color w:val="000000"/>
          <w:kern w:val="0"/>
          <w:szCs w:val="21"/>
        </w:rPr>
        <w:t>など</w:t>
      </w:r>
    </w:p>
    <w:p w14:paraId="0C7C43E3" w14:textId="77777777" w:rsidR="00270092" w:rsidRPr="00270092" w:rsidRDefault="00270092" w:rsidP="004E48E5">
      <w:pPr>
        <w:suppressAutoHyphens/>
        <w:overflowPunct w:val="0"/>
        <w:autoSpaceDE w:val="0"/>
        <w:autoSpaceDN w:val="0"/>
        <w:spacing w:line="200" w:lineRule="exact"/>
        <w:jc w:val="left"/>
        <w:textAlignment w:val="baseline"/>
        <w:rPr>
          <w:rFonts w:ascii="ＭＳ 明朝" w:eastAsia="ＭＳ 明朝" w:hAnsi="Times New Roman" w:cs="Times New Roman"/>
          <w:color w:val="000000"/>
          <w:kern w:val="0"/>
          <w:szCs w:val="21"/>
        </w:rPr>
      </w:pPr>
    </w:p>
    <w:p w14:paraId="16451FE1" w14:textId="77777777" w:rsidR="00270092" w:rsidRPr="008A1D9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8A1D90">
        <w:rPr>
          <w:rFonts w:ascii="ＭＳ 明朝" w:eastAsia="ＭＳ ゴシック" w:hAnsi="Times New Roman" w:cs="ＭＳ ゴシック" w:hint="eastAsia"/>
          <w:b/>
          <w:color w:val="000000"/>
          <w:kern w:val="0"/>
          <w:szCs w:val="21"/>
        </w:rPr>
        <w:t>２　基本認識</w:t>
      </w:r>
    </w:p>
    <w:p w14:paraId="74E4A7FE" w14:textId="77777777" w:rsidR="008A1D90" w:rsidRDefault="008A1D90"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60288" behindDoc="0" locked="0" layoutInCell="1" allowOverlap="1" wp14:anchorId="2106F53E" wp14:editId="22FB0F30">
                <wp:simplePos x="0" y="0"/>
                <wp:positionH relativeFrom="column">
                  <wp:posOffset>201930</wp:posOffset>
                </wp:positionH>
                <wp:positionV relativeFrom="paragraph">
                  <wp:posOffset>16510</wp:posOffset>
                </wp:positionV>
                <wp:extent cx="5852160" cy="6858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5852160" cy="685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8D3567" w14:textId="77777777" w:rsidR="008A1D90" w:rsidRPr="00270092" w:rsidRDefault="008A1D90" w:rsidP="00AF559D">
                            <w:pPr>
                              <w:suppressAutoHyphens/>
                              <w:overflowPunct w:val="0"/>
                              <w:autoSpaceDE w:val="0"/>
                              <w:autoSpaceDN w:val="0"/>
                              <w:spacing w:line="32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「いじめは絶対に許されない」</w:t>
                            </w:r>
                          </w:p>
                          <w:p w14:paraId="7B467BCB" w14:textId="77777777" w:rsidR="008A1D90" w:rsidRPr="00270092" w:rsidRDefault="008A1D90" w:rsidP="00AF559D">
                            <w:pPr>
                              <w:suppressAutoHyphens/>
                              <w:overflowPunct w:val="0"/>
                              <w:autoSpaceDE w:val="0"/>
                              <w:autoSpaceDN w:val="0"/>
                              <w:spacing w:line="32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「いじめは卑怯な行為である」</w:t>
                            </w:r>
                          </w:p>
                          <w:p w14:paraId="5A08109B" w14:textId="77777777" w:rsidR="008A1D90" w:rsidRDefault="008A1D90" w:rsidP="00AF559D">
                            <w:pPr>
                              <w:spacing w:line="320" w:lineRule="exact"/>
                              <w:jc w:val="left"/>
                            </w:pPr>
                            <w:r w:rsidRPr="00270092">
                              <w:rPr>
                                <w:rFonts w:ascii="ＭＳ 明朝" w:eastAsia="ＭＳ 明朝" w:hAnsi="ＭＳ 明朝" w:cs="ＭＳ 明朝" w:hint="eastAsia"/>
                                <w:color w:val="000000"/>
                                <w:kern w:val="0"/>
                                <w:szCs w:val="21"/>
                              </w:rPr>
                              <w:t>「いじめはどの児童にも、どの学校でも、起こりうる」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F53E" id="正方形/長方形 2" o:spid="_x0000_s1027" style="position:absolute;margin-left:15.9pt;margin-top:1.3pt;width:460.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" fillcolor="white [3201]" strokecolor="black [3213]" strokeweight=".25pt">
                <v:textbox>
                  <w:txbxContent>
                    <w:p w14:paraId="238D3567" w14:textId="77777777" w:rsidR="008A1D90" w:rsidRPr="00270092" w:rsidRDefault="008A1D90" w:rsidP="00AF559D">
                      <w:pPr>
                        <w:suppressAutoHyphens/>
                        <w:overflowPunct w:val="0"/>
                        <w:autoSpaceDE w:val="0"/>
                        <w:autoSpaceDN w:val="0"/>
                        <w:spacing w:line="32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「いじめは絶対に許されない」</w:t>
                      </w:r>
                    </w:p>
                    <w:p w14:paraId="7B467BCB" w14:textId="77777777" w:rsidR="008A1D90" w:rsidRPr="00270092" w:rsidRDefault="008A1D90" w:rsidP="00AF559D">
                      <w:pPr>
                        <w:suppressAutoHyphens/>
                        <w:overflowPunct w:val="0"/>
                        <w:autoSpaceDE w:val="0"/>
                        <w:autoSpaceDN w:val="0"/>
                        <w:spacing w:line="32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「いじめは卑怯な行為である」</w:t>
                      </w:r>
                    </w:p>
                    <w:p w14:paraId="5A08109B" w14:textId="77777777" w:rsidR="008A1D90" w:rsidRDefault="008A1D90" w:rsidP="00AF559D">
                      <w:pPr>
                        <w:spacing w:line="320" w:lineRule="exact"/>
                        <w:jc w:val="left"/>
                      </w:pPr>
                      <w:r w:rsidRPr="00270092">
                        <w:rPr>
                          <w:rFonts w:ascii="ＭＳ 明朝" w:eastAsia="ＭＳ 明朝" w:hAnsi="ＭＳ 明朝" w:cs="ＭＳ 明朝" w:hint="eastAsia"/>
                          <w:color w:val="000000"/>
                          <w:kern w:val="0"/>
                          <w:szCs w:val="21"/>
                        </w:rPr>
                        <w:t>「いじめはどの児童にも、どの学校でも、起こりうる」</w:t>
                      </w:r>
                    </w:p>
                  </w:txbxContent>
                </v:textbox>
              </v:rect>
            </w:pict>
          </mc:Fallback>
        </mc:AlternateContent>
      </w:r>
    </w:p>
    <w:p w14:paraId="030DB064" w14:textId="77777777" w:rsidR="008A1D90" w:rsidRDefault="008A1D90"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3F349C35" w14:textId="77777777" w:rsidR="008A1D90" w:rsidRDefault="008A1D90"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605979B7" w14:textId="77777777" w:rsidR="008A1D90" w:rsidRDefault="008A1D90"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p>
    <w:p w14:paraId="639F57DE" w14:textId="77777777" w:rsidR="00270092" w:rsidRPr="00270092" w:rsidRDefault="00270092" w:rsidP="004D0CE4">
      <w:pPr>
        <w:suppressAutoHyphens/>
        <w:overflowPunct w:val="0"/>
        <w:autoSpaceDE w:val="0"/>
        <w:autoSpaceDN w:val="0"/>
        <w:spacing w:line="280" w:lineRule="exact"/>
        <w:ind w:left="420" w:hangingChars="200" w:hanging="42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w:t>
      </w:r>
      <w:r w:rsidR="005B64A8">
        <w:rPr>
          <w:rFonts w:ascii="ＭＳ 明朝" w:eastAsia="ＭＳ 明朝" w:hAnsi="ＭＳ 明朝" w:cs="ＭＳ 明朝" w:hint="eastAsia"/>
          <w:color w:val="000000"/>
          <w:kern w:val="0"/>
          <w:szCs w:val="21"/>
        </w:rPr>
        <w:t xml:space="preserve">　</w:t>
      </w:r>
      <w:r w:rsidRPr="00270092">
        <w:rPr>
          <w:rFonts w:ascii="ＭＳ 明朝" w:eastAsia="ＭＳ 明朝" w:hAnsi="ＭＳ 明朝" w:cs="ＭＳ 明朝" w:hint="eastAsia"/>
          <w:color w:val="000000"/>
          <w:kern w:val="0"/>
          <w:szCs w:val="21"/>
        </w:rPr>
        <w:t>いじめへの対応は、いじめを受けた児童の生命・心身を保護することが特に重要であることを認識しつつ、家庭、地</w:t>
      </w:r>
      <w:r w:rsidR="009562E3">
        <w:rPr>
          <w:rFonts w:ascii="ＭＳ 明朝" w:eastAsia="ＭＳ 明朝" w:hAnsi="ＭＳ 明朝" w:cs="ＭＳ 明朝" w:hint="eastAsia"/>
          <w:color w:val="000000"/>
          <w:kern w:val="0"/>
          <w:szCs w:val="21"/>
        </w:rPr>
        <w:t>域、市教育委員会、その他の関係者の連携の下、いじめの問題を克服</w:t>
      </w:r>
      <w:r w:rsidRPr="00270092">
        <w:rPr>
          <w:rFonts w:ascii="ＭＳ 明朝" w:eastAsia="ＭＳ 明朝" w:hAnsi="ＭＳ 明朝" w:cs="ＭＳ 明朝" w:hint="eastAsia"/>
          <w:color w:val="000000"/>
          <w:kern w:val="0"/>
          <w:szCs w:val="21"/>
        </w:rPr>
        <w:t>することを目指して行わなければならない。</w:t>
      </w:r>
    </w:p>
    <w:p w14:paraId="72FAB92F" w14:textId="77777777" w:rsidR="00270092" w:rsidRPr="00270092" w:rsidRDefault="00270092" w:rsidP="004E48E5">
      <w:pPr>
        <w:suppressAutoHyphens/>
        <w:overflowPunct w:val="0"/>
        <w:autoSpaceDE w:val="0"/>
        <w:autoSpaceDN w:val="0"/>
        <w:spacing w:line="200" w:lineRule="exact"/>
        <w:jc w:val="left"/>
        <w:textAlignment w:val="baseline"/>
        <w:rPr>
          <w:rFonts w:ascii="ＭＳ 明朝" w:eastAsia="ＭＳ 明朝" w:hAnsi="Times New Roman" w:cs="Times New Roman"/>
          <w:color w:val="000000"/>
          <w:kern w:val="0"/>
          <w:szCs w:val="21"/>
        </w:rPr>
      </w:pPr>
    </w:p>
    <w:p w14:paraId="179F429A" w14:textId="77777777" w:rsidR="00270092" w:rsidRPr="008A1D9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8A1D90">
        <w:rPr>
          <w:rFonts w:ascii="ＭＳ 明朝" w:eastAsia="ＭＳ ゴシック" w:hAnsi="Times New Roman" w:cs="ＭＳ ゴシック" w:hint="eastAsia"/>
          <w:b/>
          <w:color w:val="000000"/>
          <w:kern w:val="0"/>
          <w:szCs w:val="21"/>
        </w:rPr>
        <w:t>３　いじめへの対応</w:t>
      </w:r>
    </w:p>
    <w:p w14:paraId="53CAD19B" w14:textId="77777777" w:rsidR="00270092" w:rsidRPr="008A1D9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8A1D90">
        <w:rPr>
          <w:rFonts w:ascii="ＭＳ ゴシック" w:eastAsia="ＭＳ 明朝" w:hAnsi="ＭＳ ゴシック" w:cs="ＭＳ ゴシック"/>
          <w:b/>
          <w:color w:val="000000"/>
          <w:kern w:val="0"/>
          <w:szCs w:val="21"/>
        </w:rPr>
        <w:t xml:space="preserve"> (1)</w:t>
      </w:r>
      <w:r w:rsidRPr="008A1D90">
        <w:rPr>
          <w:rFonts w:ascii="ＭＳ 明朝" w:eastAsia="ＭＳ ゴシック" w:hAnsi="Times New Roman" w:cs="ＭＳ ゴシック" w:hint="eastAsia"/>
          <w:b/>
          <w:color w:val="000000"/>
          <w:kern w:val="0"/>
          <w:szCs w:val="21"/>
        </w:rPr>
        <w:t xml:space="preserve">　未然防止</w:t>
      </w:r>
    </w:p>
    <w:p w14:paraId="26D801F9" w14:textId="77777777" w:rsidR="00270092" w:rsidRPr="005B64A8" w:rsidRDefault="00270092" w:rsidP="004D0CE4">
      <w:pPr>
        <w:suppressAutoHyphens/>
        <w:overflowPunct w:val="0"/>
        <w:autoSpaceDE w:val="0"/>
        <w:autoSpaceDN w:val="0"/>
        <w:spacing w:line="280" w:lineRule="exact"/>
        <w:ind w:left="420" w:hangingChars="200" w:hanging="420"/>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 xml:space="preserve">　　　いじめはどの児童にも</w:t>
      </w:r>
      <w:r w:rsidR="005B64A8">
        <w:rPr>
          <w:rFonts w:ascii="ＭＳ 明朝" w:eastAsia="ＭＳ 明朝" w:hAnsi="ＭＳ 明朝" w:cs="ＭＳ 明朝" w:hint="eastAsia"/>
          <w:color w:val="000000"/>
          <w:kern w:val="0"/>
          <w:szCs w:val="21"/>
        </w:rPr>
        <w:t>起こりうるという事実を踏まえ、</w:t>
      </w:r>
      <w:r w:rsidRPr="00270092">
        <w:rPr>
          <w:rFonts w:ascii="ＭＳ 明朝" w:eastAsia="ＭＳ 明朝" w:hAnsi="ＭＳ 明朝" w:cs="ＭＳ 明朝" w:hint="eastAsia"/>
          <w:color w:val="000000"/>
          <w:kern w:val="0"/>
          <w:szCs w:val="21"/>
        </w:rPr>
        <w:t>児童の尊厳が守られ、児</w:t>
      </w:r>
      <w:r w:rsidR="005B64A8">
        <w:rPr>
          <w:rFonts w:ascii="ＭＳ 明朝" w:eastAsia="ＭＳ 明朝" w:hAnsi="ＭＳ 明朝" w:cs="ＭＳ 明朝" w:hint="eastAsia"/>
          <w:color w:val="000000"/>
          <w:kern w:val="0"/>
          <w:szCs w:val="21"/>
        </w:rPr>
        <w:t>童をいじめに向かわせないための未然防止に全ての教職員が取り組</w:t>
      </w:r>
      <w:r w:rsidRPr="00270092">
        <w:rPr>
          <w:rFonts w:ascii="ＭＳ 明朝" w:eastAsia="ＭＳ 明朝" w:hAnsi="ＭＳ 明朝" w:cs="ＭＳ 明朝" w:hint="eastAsia"/>
          <w:color w:val="000000"/>
          <w:kern w:val="0"/>
          <w:szCs w:val="21"/>
        </w:rPr>
        <w:t>む。</w:t>
      </w:r>
    </w:p>
    <w:p w14:paraId="47D07F0E" w14:textId="77777777" w:rsidR="00270092" w:rsidRPr="004E48E5" w:rsidRDefault="00270092" w:rsidP="004E48E5">
      <w:pPr>
        <w:suppressAutoHyphens/>
        <w:overflowPunct w:val="0"/>
        <w:autoSpaceDE w:val="0"/>
        <w:autoSpaceDN w:val="0"/>
        <w:spacing w:line="20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w:t>
      </w:r>
    </w:p>
    <w:p w14:paraId="24A70E82" w14:textId="77777777" w:rsidR="00270092" w:rsidRPr="00245E17" w:rsidRDefault="00270092" w:rsidP="00593950">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明朝" w:eastAsia="ＭＳ 明朝" w:hAnsi="ＭＳ 明朝" w:cs="ＭＳ 明朝" w:hint="eastAsia"/>
          <w:color w:val="000000"/>
          <w:kern w:val="0"/>
          <w:szCs w:val="21"/>
        </w:rPr>
        <w:t xml:space="preserve">　　</w:t>
      </w:r>
      <w:r w:rsidR="00593950" w:rsidRPr="00593950">
        <w:rPr>
          <w:rFonts w:ascii="ＭＳ ゴシック" w:eastAsia="ＭＳ ゴシック" w:hAnsi="ＭＳ ゴシック" w:cs="ＭＳ 明朝" w:hint="eastAsia"/>
          <w:b/>
          <w:color w:val="000000"/>
          <w:kern w:val="0"/>
          <w:szCs w:val="21"/>
        </w:rPr>
        <w:t>①</w:t>
      </w:r>
      <w:r w:rsidR="00593950">
        <w:rPr>
          <w:rFonts w:ascii="ＭＳ 明朝" w:eastAsia="ＭＳ ゴシック" w:hAnsi="Times New Roman" w:cs="ＭＳ ゴシック" w:hint="eastAsia"/>
          <w:b/>
          <w:color w:val="000000"/>
          <w:kern w:val="0"/>
          <w:szCs w:val="21"/>
        </w:rPr>
        <w:t xml:space="preserve">　</w:t>
      </w:r>
      <w:r w:rsidRPr="00245E17">
        <w:rPr>
          <w:rFonts w:ascii="ＭＳ 明朝" w:eastAsia="ＭＳ ゴシック" w:hAnsi="Times New Roman" w:cs="ＭＳ ゴシック" w:hint="eastAsia"/>
          <w:b/>
          <w:color w:val="000000"/>
          <w:kern w:val="0"/>
          <w:szCs w:val="21"/>
        </w:rPr>
        <w:t>いじめについての共通理解</w:t>
      </w:r>
    </w:p>
    <w:p w14:paraId="37E46393" w14:textId="77777777" w:rsidR="00593950" w:rsidRDefault="00270092" w:rsidP="004D0CE4">
      <w:pPr>
        <w:suppressAutoHyphens/>
        <w:overflowPunct w:val="0"/>
        <w:autoSpaceDE w:val="0"/>
        <w:autoSpaceDN w:val="0"/>
        <w:spacing w:line="280" w:lineRule="exact"/>
        <w:ind w:leftChars="-94" w:left="853" w:rightChars="-13" w:right="-27" w:hangingChars="500" w:hanging="1050"/>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 xml:space="preserve">　　　　　いじめの態様や特質、</w:t>
      </w:r>
      <w:r w:rsidR="00317CFF">
        <w:rPr>
          <w:rFonts w:ascii="ＭＳ 明朝" w:eastAsia="ＭＳ 明朝" w:hAnsi="ＭＳ 明朝" w:cs="ＭＳ 明朝" w:hint="eastAsia"/>
          <w:color w:val="000000"/>
          <w:kern w:val="0"/>
          <w:szCs w:val="21"/>
        </w:rPr>
        <w:t>原因・背景、具体的な指導上の留意点等について、校内研修や</w:t>
      </w:r>
      <w:r w:rsidRPr="00270092">
        <w:rPr>
          <w:rFonts w:ascii="ＭＳ 明朝" w:eastAsia="ＭＳ 明朝" w:hAnsi="ＭＳ 明朝" w:cs="ＭＳ 明朝" w:hint="eastAsia"/>
          <w:color w:val="000000"/>
          <w:kern w:val="0"/>
          <w:szCs w:val="21"/>
        </w:rPr>
        <w:t>職員会議</w:t>
      </w:r>
    </w:p>
    <w:p w14:paraId="4FCCC9C8" w14:textId="77777777" w:rsidR="00270092" w:rsidRPr="00270092" w:rsidRDefault="00270092" w:rsidP="00593950">
      <w:pPr>
        <w:suppressAutoHyphens/>
        <w:overflowPunct w:val="0"/>
        <w:autoSpaceDE w:val="0"/>
        <w:autoSpaceDN w:val="0"/>
        <w:spacing w:line="280" w:lineRule="exact"/>
        <w:ind w:leftChars="306" w:left="853" w:rightChars="-13" w:right="-27"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で周知を図り、</w:t>
      </w:r>
      <w:r w:rsidR="00917B20">
        <w:rPr>
          <w:rFonts w:ascii="ＭＳ 明朝" w:eastAsia="ＭＳ 明朝" w:hAnsi="ＭＳ 明朝" w:cs="ＭＳ 明朝" w:hint="eastAsia"/>
          <w:color w:val="000000"/>
          <w:kern w:val="0"/>
          <w:szCs w:val="21"/>
        </w:rPr>
        <w:t>平素から教職員全員の共通理解を図り、同一歩調をとれるよう</w:t>
      </w:r>
      <w:r w:rsidRPr="00270092">
        <w:rPr>
          <w:rFonts w:ascii="ＭＳ 明朝" w:eastAsia="ＭＳ 明朝" w:hAnsi="ＭＳ 明朝" w:cs="ＭＳ 明朝" w:hint="eastAsia"/>
          <w:color w:val="000000"/>
          <w:kern w:val="0"/>
          <w:szCs w:val="21"/>
        </w:rPr>
        <w:t>にする。</w:t>
      </w:r>
    </w:p>
    <w:p w14:paraId="7E65CD27" w14:textId="77777777" w:rsidR="00270092" w:rsidRPr="00270092" w:rsidRDefault="005234D0" w:rsidP="005234D0">
      <w:pPr>
        <w:suppressAutoHyphens/>
        <w:overflowPunct w:val="0"/>
        <w:autoSpaceDE w:val="0"/>
        <w:autoSpaceDN w:val="0"/>
        <w:spacing w:line="280" w:lineRule="exact"/>
        <w:ind w:left="1050" w:rightChars="-13" w:right="-27" w:hangingChars="500" w:hanging="105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 xml:space="preserve">・いじめ防止基本方針の共通理解　</w:t>
      </w:r>
    </w:p>
    <w:p w14:paraId="227C46A8" w14:textId="77777777" w:rsidR="00270092" w:rsidRPr="00DC23EB" w:rsidRDefault="002C545E" w:rsidP="004D0CE4">
      <w:pPr>
        <w:suppressAutoHyphens/>
        <w:overflowPunct w:val="0"/>
        <w:autoSpaceDE w:val="0"/>
        <w:autoSpaceDN w:val="0"/>
        <w:spacing w:line="280" w:lineRule="exact"/>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 xml:space="preserve">　　　</w:t>
      </w:r>
      <w:r w:rsidR="00270092" w:rsidRPr="00DC23EB">
        <w:rPr>
          <w:rFonts w:ascii="ＭＳ 明朝" w:eastAsia="ＭＳ 明朝" w:hAnsi="ＭＳ 明朝" w:cs="ＭＳ 明朝" w:hint="eastAsia"/>
          <w:kern w:val="0"/>
          <w:szCs w:val="21"/>
        </w:rPr>
        <w:t>・事例研修による指導力の向上</w:t>
      </w:r>
    </w:p>
    <w:p w14:paraId="14AF6DAE" w14:textId="77777777" w:rsidR="002C545E" w:rsidRDefault="002C545E" w:rsidP="004D0CE4">
      <w:pPr>
        <w:suppressAutoHyphens/>
        <w:overflowPunct w:val="0"/>
        <w:autoSpaceDE w:val="0"/>
        <w:autoSpaceDN w:val="0"/>
        <w:spacing w:line="280" w:lineRule="exact"/>
        <w:ind w:left="1050" w:rightChars="-13" w:right="-27" w:hangingChars="500" w:hanging="105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5B64A8">
        <w:rPr>
          <w:rFonts w:ascii="ＭＳ 明朝" w:eastAsia="ＭＳ 明朝" w:hAnsi="ＭＳ 明朝" w:cs="ＭＳ 明朝" w:hint="eastAsia"/>
          <w:kern w:val="0"/>
          <w:szCs w:val="21"/>
        </w:rPr>
        <w:t>・</w:t>
      </w:r>
      <w:r w:rsidR="00FD5BFF" w:rsidRPr="00DC23EB">
        <w:rPr>
          <w:rFonts w:ascii="ＭＳ 明朝" w:eastAsia="ＭＳ 明朝" w:hAnsi="ＭＳ 明朝" w:cs="ＭＳ 明朝" w:hint="eastAsia"/>
          <w:kern w:val="0"/>
          <w:szCs w:val="21"/>
        </w:rPr>
        <w:t>学級担任以外から相談したい教職員を選んで登録し、個別の相談に応じるマイサポーター制を</w:t>
      </w:r>
    </w:p>
    <w:p w14:paraId="290F6D1A" w14:textId="77777777" w:rsidR="00FD5BFF" w:rsidRPr="00DC23EB" w:rsidRDefault="00FD5BFF" w:rsidP="002C545E">
      <w:pPr>
        <w:suppressAutoHyphens/>
        <w:overflowPunct w:val="0"/>
        <w:autoSpaceDE w:val="0"/>
        <w:autoSpaceDN w:val="0"/>
        <w:spacing w:line="280" w:lineRule="exact"/>
        <w:ind w:leftChars="400" w:left="1050" w:rightChars="-13" w:right="-27" w:hangingChars="100" w:hanging="210"/>
        <w:jc w:val="left"/>
        <w:textAlignment w:val="baseline"/>
        <w:rPr>
          <w:rFonts w:ascii="ＭＳ 明朝" w:eastAsia="ＭＳ 明朝" w:hAnsi="ＭＳ 明朝" w:cs="ＭＳ 明朝"/>
          <w:kern w:val="0"/>
          <w:szCs w:val="21"/>
        </w:rPr>
      </w:pPr>
      <w:r w:rsidRPr="00DC23EB">
        <w:rPr>
          <w:rFonts w:ascii="ＭＳ 明朝" w:eastAsia="ＭＳ 明朝" w:hAnsi="ＭＳ 明朝" w:cs="ＭＳ 明朝" w:hint="eastAsia"/>
          <w:kern w:val="0"/>
          <w:szCs w:val="21"/>
        </w:rPr>
        <w:t>整え、誰にでも気軽に相談できる雰囲気づくりに努める。</w:t>
      </w:r>
    </w:p>
    <w:p w14:paraId="4FD93D76" w14:textId="77777777" w:rsidR="002C545E" w:rsidRDefault="002C545E" w:rsidP="004D0CE4">
      <w:pPr>
        <w:suppressAutoHyphens/>
        <w:overflowPunct w:val="0"/>
        <w:autoSpaceDE w:val="0"/>
        <w:autoSpaceDN w:val="0"/>
        <w:spacing w:line="280" w:lineRule="exact"/>
        <w:ind w:left="1050" w:rightChars="-13" w:right="-27" w:hangingChars="500" w:hanging="105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5B64A8">
        <w:rPr>
          <w:rFonts w:ascii="ＭＳ 明朝" w:eastAsia="ＭＳ 明朝" w:hAnsi="ＭＳ 明朝" w:cs="ＭＳ 明朝" w:hint="eastAsia"/>
          <w:kern w:val="0"/>
          <w:szCs w:val="21"/>
        </w:rPr>
        <w:t>・</w:t>
      </w:r>
      <w:r w:rsidR="00FD208C" w:rsidRPr="00DC23EB">
        <w:rPr>
          <w:rFonts w:ascii="ＭＳ 明朝" w:eastAsia="ＭＳ 明朝" w:hAnsi="ＭＳ 明朝" w:cs="ＭＳ 明朝" w:hint="eastAsia"/>
          <w:kern w:val="0"/>
          <w:szCs w:val="21"/>
        </w:rPr>
        <w:t>気がかりポストで気にかかる児童について報告し、場合によっては共通理解を図り、全教職員</w:t>
      </w:r>
    </w:p>
    <w:p w14:paraId="5C17A87D" w14:textId="77777777" w:rsidR="00FD5BFF" w:rsidRPr="00DC23EB" w:rsidRDefault="00FD208C" w:rsidP="002C545E">
      <w:pPr>
        <w:suppressAutoHyphens/>
        <w:overflowPunct w:val="0"/>
        <w:autoSpaceDE w:val="0"/>
        <w:autoSpaceDN w:val="0"/>
        <w:spacing w:line="280" w:lineRule="exact"/>
        <w:ind w:leftChars="400" w:left="1050" w:rightChars="-13" w:right="-27" w:hangingChars="100" w:hanging="210"/>
        <w:jc w:val="left"/>
        <w:textAlignment w:val="baseline"/>
        <w:rPr>
          <w:rFonts w:ascii="ＭＳ 明朝" w:eastAsia="ＭＳ 明朝" w:hAnsi="ＭＳ 明朝" w:cs="ＭＳ 明朝"/>
          <w:kern w:val="0"/>
          <w:szCs w:val="21"/>
        </w:rPr>
      </w:pPr>
      <w:r w:rsidRPr="00DC23EB">
        <w:rPr>
          <w:rFonts w:ascii="ＭＳ 明朝" w:eastAsia="ＭＳ 明朝" w:hAnsi="ＭＳ 明朝" w:cs="ＭＳ 明朝" w:hint="eastAsia"/>
          <w:kern w:val="0"/>
          <w:szCs w:val="21"/>
        </w:rPr>
        <w:t>で見守り指導に当たる。</w:t>
      </w:r>
    </w:p>
    <w:p w14:paraId="12A7AE56" w14:textId="77777777" w:rsidR="00270092" w:rsidRPr="00DC23EB" w:rsidRDefault="00270092" w:rsidP="004E48E5">
      <w:pPr>
        <w:suppressAutoHyphens/>
        <w:overflowPunct w:val="0"/>
        <w:autoSpaceDE w:val="0"/>
        <w:autoSpaceDN w:val="0"/>
        <w:spacing w:line="200" w:lineRule="exact"/>
        <w:jc w:val="left"/>
        <w:textAlignment w:val="baseline"/>
        <w:rPr>
          <w:rFonts w:ascii="ＭＳ 明朝" w:eastAsia="ＭＳ 明朝" w:hAnsi="Times New Roman" w:cs="Times New Roman"/>
          <w:kern w:val="0"/>
          <w:szCs w:val="21"/>
        </w:rPr>
      </w:pPr>
    </w:p>
    <w:p w14:paraId="45D7D46F" w14:textId="77777777" w:rsidR="00270092" w:rsidRPr="005B64A8" w:rsidRDefault="005B64A8"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5B64A8">
        <w:rPr>
          <w:rFonts w:ascii="ＭＳ 明朝" w:eastAsia="ＭＳ ゴシック" w:hAnsi="Times New Roman" w:cs="ＭＳ ゴシック" w:hint="eastAsia"/>
          <w:b/>
          <w:color w:val="000000"/>
          <w:kern w:val="0"/>
          <w:szCs w:val="21"/>
        </w:rPr>
        <w:t xml:space="preserve">　　</w:t>
      </w:r>
      <w:r>
        <w:rPr>
          <w:rFonts w:ascii="ＭＳ 明朝" w:eastAsia="ＭＳ ゴシック" w:hAnsi="Times New Roman" w:cs="ＭＳ ゴシック" w:hint="eastAsia"/>
          <w:b/>
          <w:color w:val="000000"/>
          <w:kern w:val="0"/>
          <w:szCs w:val="21"/>
        </w:rPr>
        <w:t>②</w:t>
      </w:r>
      <w:r w:rsidR="00270092" w:rsidRPr="005B64A8">
        <w:rPr>
          <w:rFonts w:ascii="ＭＳ 明朝" w:eastAsia="ＭＳ ゴシック" w:hAnsi="Times New Roman" w:cs="ＭＳ ゴシック" w:hint="eastAsia"/>
          <w:b/>
          <w:color w:val="000000"/>
          <w:kern w:val="0"/>
          <w:szCs w:val="21"/>
        </w:rPr>
        <w:t xml:space="preserve">　いじめに向かわない態度・能力の育成</w:t>
      </w:r>
    </w:p>
    <w:p w14:paraId="03FD9333" w14:textId="77777777" w:rsidR="002C545E" w:rsidRDefault="002C545E" w:rsidP="004D0CE4">
      <w:pPr>
        <w:suppressAutoHyphens/>
        <w:overflowPunct w:val="0"/>
        <w:autoSpaceDE w:val="0"/>
        <w:autoSpaceDN w:val="0"/>
        <w:spacing w:line="280" w:lineRule="exact"/>
        <w:ind w:leftChars="1" w:left="850" w:rightChars="-13" w:right="-27" w:hangingChars="404" w:hanging="8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道徳教育や人権教育の</w:t>
      </w:r>
      <w:r w:rsidR="005B64A8">
        <w:rPr>
          <w:rFonts w:ascii="ＭＳ 明朝" w:eastAsia="ＭＳ 明朝" w:hAnsi="ＭＳ 明朝" w:cs="ＭＳ 明朝" w:hint="eastAsia"/>
          <w:color w:val="000000"/>
          <w:kern w:val="0"/>
          <w:szCs w:val="21"/>
        </w:rPr>
        <w:t>充</w:t>
      </w:r>
      <w:r>
        <w:rPr>
          <w:rFonts w:ascii="ＭＳ 明朝" w:eastAsia="ＭＳ 明朝" w:hAnsi="ＭＳ 明朝" w:cs="ＭＳ 明朝" w:hint="eastAsia"/>
          <w:color w:val="000000"/>
          <w:kern w:val="0"/>
          <w:szCs w:val="21"/>
        </w:rPr>
        <w:t>実、読書活動・体験活動等の推進により、児童の社会性を</w:t>
      </w:r>
      <w:proofErr w:type="gramStart"/>
      <w:r>
        <w:rPr>
          <w:rFonts w:ascii="ＭＳ 明朝" w:eastAsia="ＭＳ 明朝" w:hAnsi="ＭＳ 明朝" w:cs="ＭＳ 明朝" w:hint="eastAsia"/>
          <w:color w:val="000000"/>
          <w:kern w:val="0"/>
          <w:szCs w:val="21"/>
        </w:rPr>
        <w:t>育むとと</w:t>
      </w:r>
      <w:r w:rsidR="00270092" w:rsidRPr="00270092">
        <w:rPr>
          <w:rFonts w:ascii="ＭＳ 明朝" w:eastAsia="ＭＳ 明朝" w:hAnsi="ＭＳ 明朝" w:cs="ＭＳ 明朝" w:hint="eastAsia"/>
          <w:color w:val="000000"/>
          <w:kern w:val="0"/>
          <w:szCs w:val="21"/>
        </w:rPr>
        <w:t>も</w:t>
      </w:r>
      <w:proofErr w:type="gramEnd"/>
    </w:p>
    <w:p w14:paraId="3204BC15" w14:textId="77777777" w:rsidR="002C545E" w:rsidRDefault="00270092" w:rsidP="002C545E">
      <w:pPr>
        <w:suppressAutoHyphens/>
        <w:overflowPunct w:val="0"/>
        <w:autoSpaceDE w:val="0"/>
        <w:autoSpaceDN w:val="0"/>
        <w:spacing w:line="280" w:lineRule="exact"/>
        <w:ind w:leftChars="301" w:left="850" w:rightChars="-13" w:right="-27" w:hangingChars="104" w:hanging="218"/>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に、幅広い社会</w:t>
      </w:r>
      <w:r w:rsidR="00917B20">
        <w:rPr>
          <w:rFonts w:ascii="ＭＳ 明朝" w:eastAsia="ＭＳ 明朝" w:hAnsi="ＭＳ 明朝" w:cs="ＭＳ 明朝" w:hint="eastAsia"/>
          <w:color w:val="000000"/>
          <w:kern w:val="0"/>
          <w:szCs w:val="21"/>
        </w:rPr>
        <w:t>体験・生活体験の機会を設け、他人の気持ちを共感的に理解で</w:t>
      </w:r>
      <w:r w:rsidRPr="00270092">
        <w:rPr>
          <w:rFonts w:ascii="ＭＳ 明朝" w:eastAsia="ＭＳ 明朝" w:hAnsi="ＭＳ 明朝" w:cs="ＭＳ 明朝" w:hint="eastAsia"/>
          <w:color w:val="000000"/>
          <w:kern w:val="0"/>
          <w:szCs w:val="21"/>
        </w:rPr>
        <w:t>きる豊かな情操を</w:t>
      </w:r>
    </w:p>
    <w:p w14:paraId="7AB04013" w14:textId="77777777" w:rsidR="00270092" w:rsidRPr="00270092" w:rsidRDefault="00270092" w:rsidP="002C545E">
      <w:pPr>
        <w:suppressAutoHyphens/>
        <w:overflowPunct w:val="0"/>
        <w:autoSpaceDE w:val="0"/>
        <w:autoSpaceDN w:val="0"/>
        <w:spacing w:line="280" w:lineRule="exact"/>
        <w:ind w:leftChars="301" w:left="850" w:rightChars="-13" w:right="-27" w:hangingChars="104" w:hanging="218"/>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培い、</w:t>
      </w:r>
      <w:r w:rsidR="00917B20">
        <w:rPr>
          <w:rFonts w:ascii="ＭＳ 明朝" w:eastAsia="ＭＳ 明朝" w:hAnsi="ＭＳ 明朝" w:cs="ＭＳ 明朝" w:hint="eastAsia"/>
          <w:color w:val="000000"/>
          <w:kern w:val="0"/>
          <w:szCs w:val="21"/>
        </w:rPr>
        <w:t>自分の存在と他人の存在を等しく認め、お互いの人格を尊重す</w:t>
      </w:r>
      <w:r w:rsidRPr="00270092">
        <w:rPr>
          <w:rFonts w:ascii="ＭＳ 明朝" w:eastAsia="ＭＳ 明朝" w:hAnsi="ＭＳ 明朝" w:cs="ＭＳ 明朝" w:hint="eastAsia"/>
          <w:color w:val="000000"/>
          <w:kern w:val="0"/>
          <w:szCs w:val="21"/>
        </w:rPr>
        <w:t>る態度を養う。</w:t>
      </w:r>
    </w:p>
    <w:p w14:paraId="56971FEC" w14:textId="77777777" w:rsidR="002C545E" w:rsidRDefault="002C545E" w:rsidP="004D0CE4">
      <w:pPr>
        <w:suppressAutoHyphens/>
        <w:overflowPunct w:val="0"/>
        <w:autoSpaceDE w:val="0"/>
        <w:autoSpaceDN w:val="0"/>
        <w:spacing w:line="280" w:lineRule="exact"/>
        <w:ind w:left="1060" w:hangingChars="505" w:hanging="106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・いのちの教育、ふるさと</w:t>
      </w:r>
      <w:r w:rsidR="00745CBE">
        <w:rPr>
          <w:rFonts w:ascii="ＭＳ 明朝" w:eastAsia="ＭＳ 明朝" w:hAnsi="ＭＳ 明朝" w:cs="ＭＳ 明朝" w:hint="eastAsia"/>
          <w:color w:val="000000"/>
          <w:kern w:val="0"/>
          <w:szCs w:val="21"/>
        </w:rPr>
        <w:t>学習の推進（草花や野菜等の栽培活動、サケの飼育や水槽で</w:t>
      </w:r>
      <w:r>
        <w:rPr>
          <w:rFonts w:ascii="ＭＳ 明朝" w:eastAsia="ＭＳ 明朝" w:hAnsi="ＭＳ 明朝" w:cs="ＭＳ 明朝" w:hint="eastAsia"/>
          <w:color w:val="000000"/>
          <w:kern w:val="0"/>
          <w:szCs w:val="21"/>
        </w:rPr>
        <w:t>飼育して</w:t>
      </w:r>
    </w:p>
    <w:p w14:paraId="7EB086DC" w14:textId="77777777" w:rsidR="00270092" w:rsidRPr="00270092" w:rsidRDefault="002C545E" w:rsidP="002C545E">
      <w:pPr>
        <w:suppressAutoHyphens/>
        <w:overflowPunct w:val="0"/>
        <w:autoSpaceDE w:val="0"/>
        <w:autoSpaceDN w:val="0"/>
        <w:spacing w:line="280" w:lineRule="exact"/>
        <w:ind w:leftChars="400" w:left="1060" w:hangingChars="105" w:hanging="2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いる</w:t>
      </w:r>
      <w:r w:rsidR="00270092" w:rsidRPr="00270092">
        <w:rPr>
          <w:rFonts w:ascii="ＭＳ 明朝" w:eastAsia="ＭＳ 明朝" w:hAnsi="ＭＳ 明朝" w:cs="ＭＳ 明朝" w:hint="eastAsia"/>
          <w:color w:val="000000"/>
          <w:kern w:val="0"/>
          <w:szCs w:val="21"/>
        </w:rPr>
        <w:t>生き物の世話等）</w:t>
      </w:r>
    </w:p>
    <w:p w14:paraId="553295DD"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・道徳科の授</w:t>
      </w:r>
      <w:r w:rsidR="001675E4">
        <w:rPr>
          <w:rFonts w:ascii="ＭＳ 明朝" w:eastAsia="ＭＳ 明朝" w:hAnsi="ＭＳ 明朝" w:cs="ＭＳ 明朝" w:hint="eastAsia"/>
          <w:color w:val="000000"/>
          <w:kern w:val="0"/>
          <w:szCs w:val="21"/>
        </w:rPr>
        <w:t>業の充実</w:t>
      </w:r>
    </w:p>
    <w:p w14:paraId="10AC2783"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・「心きらきら読書の木」（推薦図書）運動の推進</w:t>
      </w:r>
    </w:p>
    <w:p w14:paraId="37749978"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lastRenderedPageBreak/>
        <w:t xml:space="preserve">　　　</w:t>
      </w:r>
      <w:r w:rsidR="00270092" w:rsidRPr="00270092">
        <w:rPr>
          <w:rFonts w:ascii="ＭＳ 明朝" w:eastAsia="ＭＳ 明朝" w:hAnsi="ＭＳ 明朝" w:cs="ＭＳ 明朝" w:hint="eastAsia"/>
          <w:color w:val="000000"/>
          <w:kern w:val="0"/>
          <w:szCs w:val="21"/>
        </w:rPr>
        <w:t>・「ぽかぽか言葉」運動</w:t>
      </w:r>
    </w:p>
    <w:p w14:paraId="0F305202"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 xml:space="preserve">・ボランティア体験　</w:t>
      </w:r>
    </w:p>
    <w:p w14:paraId="279238AC" w14:textId="77777777" w:rsidR="00270092" w:rsidRPr="00917B2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明朝" w:eastAsia="ＭＳ 明朝" w:hAnsi="ＭＳ 明朝" w:cs="ＭＳ 明朝" w:hint="eastAsia"/>
          <w:color w:val="000000"/>
          <w:kern w:val="0"/>
          <w:szCs w:val="21"/>
        </w:rPr>
        <w:t xml:space="preserve">　　</w:t>
      </w:r>
      <w:r w:rsidRPr="00917B20">
        <w:rPr>
          <w:rFonts w:ascii="ＭＳ 明朝" w:eastAsia="ＭＳ ゴシック" w:hAnsi="Times New Roman" w:cs="ＭＳ ゴシック" w:hint="eastAsia"/>
          <w:b/>
          <w:color w:val="000000"/>
          <w:kern w:val="0"/>
          <w:szCs w:val="21"/>
        </w:rPr>
        <w:t>③　全ての児童が安心できる「居場所づくり」</w:t>
      </w:r>
    </w:p>
    <w:p w14:paraId="2F94E5AB" w14:textId="77777777" w:rsidR="002C545E" w:rsidRDefault="002C545E" w:rsidP="004D0CE4">
      <w:pPr>
        <w:suppressAutoHyphens/>
        <w:overflowPunct w:val="0"/>
        <w:autoSpaceDE w:val="0"/>
        <w:autoSpaceDN w:val="0"/>
        <w:spacing w:line="280" w:lineRule="exact"/>
        <w:ind w:leftChars="1" w:left="850" w:hangingChars="404" w:hanging="8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いじめの加害の背景には、勉強や人間関係等のストレスが関わっていることを踏まえ、授業に</w:t>
      </w:r>
    </w:p>
    <w:p w14:paraId="7E3B9A06" w14:textId="77777777" w:rsidR="002C545E" w:rsidRDefault="00270092" w:rsidP="002C545E">
      <w:pPr>
        <w:suppressAutoHyphens/>
        <w:overflowPunct w:val="0"/>
        <w:autoSpaceDE w:val="0"/>
        <w:autoSpaceDN w:val="0"/>
        <w:spacing w:line="280" w:lineRule="exact"/>
        <w:ind w:leftChars="301" w:left="850" w:hangingChars="104" w:hanging="218"/>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ついていけない焦りや劣等感等が過度のストレスとならないよう、一人一人を大切にした分かり</w:t>
      </w:r>
    </w:p>
    <w:p w14:paraId="4F90CE44" w14:textId="77777777" w:rsidR="002C545E" w:rsidRDefault="00270092" w:rsidP="002C545E">
      <w:pPr>
        <w:suppressAutoHyphens/>
        <w:overflowPunct w:val="0"/>
        <w:autoSpaceDE w:val="0"/>
        <w:autoSpaceDN w:val="0"/>
        <w:spacing w:line="280" w:lineRule="exact"/>
        <w:ind w:leftChars="301" w:left="850" w:hangingChars="104" w:hanging="218"/>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やすい授</w:t>
      </w:r>
      <w:r w:rsidR="00745CBE">
        <w:rPr>
          <w:rFonts w:ascii="ＭＳ 明朝" w:eastAsia="ＭＳ 明朝" w:hAnsi="ＭＳ 明朝" w:cs="ＭＳ 明朝" w:hint="eastAsia"/>
          <w:color w:val="000000"/>
          <w:kern w:val="0"/>
          <w:szCs w:val="21"/>
        </w:rPr>
        <w:t>業づくりを進めていく。また、学級や学年等の人間関係を把握</w:t>
      </w:r>
      <w:r w:rsidRPr="00270092">
        <w:rPr>
          <w:rFonts w:ascii="ＭＳ 明朝" w:eastAsia="ＭＳ 明朝" w:hAnsi="ＭＳ 明朝" w:cs="ＭＳ 明朝" w:hint="eastAsia"/>
          <w:color w:val="000000"/>
          <w:kern w:val="0"/>
          <w:szCs w:val="21"/>
        </w:rPr>
        <w:t>して、一人一人が活躍で</w:t>
      </w:r>
    </w:p>
    <w:p w14:paraId="0145EABD" w14:textId="77777777" w:rsidR="00270092" w:rsidRPr="00270092" w:rsidRDefault="00270092" w:rsidP="002C545E">
      <w:pPr>
        <w:suppressAutoHyphens/>
        <w:overflowPunct w:val="0"/>
        <w:autoSpaceDE w:val="0"/>
        <w:autoSpaceDN w:val="0"/>
        <w:spacing w:line="280" w:lineRule="exact"/>
        <w:ind w:leftChars="301" w:left="850" w:hangingChars="104" w:hanging="218"/>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きる集団づくりを進めていく。</w:t>
      </w:r>
    </w:p>
    <w:p w14:paraId="724AF494" w14:textId="77777777" w:rsidR="00270092" w:rsidRPr="00270092" w:rsidRDefault="00910E10" w:rsidP="00910E10">
      <w:pPr>
        <w:suppressAutoHyphens/>
        <w:overflowPunct w:val="0"/>
        <w:autoSpaceDE w:val="0"/>
        <w:autoSpaceDN w:val="0"/>
        <w:spacing w:line="280" w:lineRule="exact"/>
        <w:ind w:leftChars="1" w:left="850" w:hangingChars="404" w:hanging="848"/>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・共感的な人間関係を基盤とした、人権を尊重し合う思いやりのある集団づくり</w:t>
      </w:r>
    </w:p>
    <w:p w14:paraId="4095BA24"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1675E4">
        <w:rPr>
          <w:rFonts w:ascii="ＭＳ 明朝" w:eastAsia="ＭＳ 明朝" w:hAnsi="ＭＳ 明朝" w:cs="ＭＳ 明朝" w:hint="eastAsia"/>
          <w:color w:val="000000"/>
          <w:kern w:val="0"/>
          <w:szCs w:val="21"/>
        </w:rPr>
        <w:t>・「分かった」「できた」が実感できる授業、</w:t>
      </w:r>
      <w:r w:rsidR="00270092" w:rsidRPr="00270092">
        <w:rPr>
          <w:rFonts w:ascii="ＭＳ 明朝" w:eastAsia="ＭＳ 明朝" w:hAnsi="ＭＳ 明朝" w:cs="ＭＳ 明朝" w:hint="eastAsia"/>
          <w:color w:val="000000"/>
          <w:kern w:val="0"/>
          <w:szCs w:val="21"/>
        </w:rPr>
        <w:t>生徒指導の機能を生かした授業の工夫</w:t>
      </w:r>
    </w:p>
    <w:p w14:paraId="4B12DD81"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・学習規律の確立</w:t>
      </w:r>
    </w:p>
    <w:p w14:paraId="2DC88351" w14:textId="0D3CE3BE"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w:t>
      </w:r>
      <w:r w:rsidR="00296D5C">
        <w:rPr>
          <w:rFonts w:ascii="ＭＳ 明朝" w:eastAsia="ＭＳ 明朝" w:hAnsi="ＭＳ 明朝" w:cs="ＭＳ 明朝" w:hint="eastAsia"/>
          <w:color w:val="000000"/>
          <w:kern w:val="0"/>
          <w:szCs w:val="21"/>
        </w:rPr>
        <w:t>ＷＥＢ－ＱＵ</w:t>
      </w:r>
      <w:r w:rsidR="00270092" w:rsidRPr="00270092">
        <w:rPr>
          <w:rFonts w:ascii="ＭＳ 明朝" w:eastAsia="ＭＳ 明朝" w:hAnsi="ＭＳ 明朝" w:cs="ＭＳ 明朝" w:hint="eastAsia"/>
          <w:color w:val="000000"/>
          <w:kern w:val="0"/>
          <w:szCs w:val="21"/>
        </w:rPr>
        <w:t>調査を生かした学級経営</w:t>
      </w:r>
    </w:p>
    <w:p w14:paraId="00629205"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・ソーシャルスキルトレーニング</w:t>
      </w:r>
    </w:p>
    <w:p w14:paraId="60888A41"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712CC18B" w14:textId="77777777" w:rsidR="00270092" w:rsidRPr="00917B20"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Pr>
          <w:rFonts w:ascii="ＭＳ 明朝" w:eastAsia="ＭＳ ゴシック" w:hAnsi="Times New Roman" w:cs="ＭＳ ゴシック" w:hint="eastAsia"/>
          <w:color w:val="000000"/>
          <w:kern w:val="0"/>
          <w:szCs w:val="21"/>
        </w:rPr>
        <w:t xml:space="preserve">　　</w:t>
      </w:r>
      <w:r w:rsidR="00270092" w:rsidRPr="00917B20">
        <w:rPr>
          <w:rFonts w:ascii="ＭＳ 明朝" w:eastAsia="ＭＳ ゴシック" w:hAnsi="Times New Roman" w:cs="ＭＳ ゴシック" w:hint="eastAsia"/>
          <w:b/>
          <w:color w:val="000000"/>
          <w:kern w:val="0"/>
          <w:szCs w:val="21"/>
        </w:rPr>
        <w:t>④　自己存在感や自己肯定感を育む「絆づくり」</w:t>
      </w:r>
    </w:p>
    <w:p w14:paraId="5D09E93B" w14:textId="77777777" w:rsidR="002C545E" w:rsidRDefault="002C545E" w:rsidP="004D0CE4">
      <w:pPr>
        <w:suppressAutoHyphens/>
        <w:overflowPunct w:val="0"/>
        <w:autoSpaceDE w:val="0"/>
        <w:autoSpaceDN w:val="0"/>
        <w:spacing w:line="280" w:lineRule="exact"/>
        <w:ind w:left="850" w:hangingChars="405" w:hanging="85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全ての児童が「認められている、満たされている」という思いを抱くことができるよう、児童</w:t>
      </w:r>
    </w:p>
    <w:p w14:paraId="60456076" w14:textId="77777777" w:rsidR="002C545E" w:rsidRDefault="00270092" w:rsidP="002C545E">
      <w:pPr>
        <w:suppressAutoHyphens/>
        <w:overflowPunct w:val="0"/>
        <w:autoSpaceDE w:val="0"/>
        <w:autoSpaceDN w:val="0"/>
        <w:spacing w:line="280" w:lineRule="exact"/>
        <w:ind w:leftChars="300" w:left="850" w:hangingChars="105" w:hanging="220"/>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が活躍でき、他者の役に立っていると感じ取ることのできる</w:t>
      </w:r>
      <w:r w:rsidRPr="009562E3">
        <w:rPr>
          <w:rFonts w:ascii="ＭＳ 明朝" w:eastAsia="ＭＳ 明朝" w:hAnsi="ＭＳ 明朝" w:cs="ＭＳ ゴシック" w:hint="eastAsia"/>
          <w:color w:val="000000"/>
          <w:kern w:val="0"/>
          <w:szCs w:val="21"/>
        </w:rPr>
        <w:t>「絆づくり」の</w:t>
      </w:r>
      <w:r w:rsidR="00317CFF" w:rsidRPr="009562E3">
        <w:rPr>
          <w:rFonts w:ascii="ＭＳ 明朝" w:eastAsia="ＭＳ 明朝" w:hAnsi="ＭＳ 明朝" w:cs="ＭＳ 明朝" w:hint="eastAsia"/>
          <w:color w:val="000000"/>
          <w:kern w:val="0"/>
          <w:szCs w:val="21"/>
        </w:rPr>
        <w:t>機会を全ての児童に</w:t>
      </w:r>
    </w:p>
    <w:p w14:paraId="60927B83" w14:textId="77777777" w:rsidR="002C545E" w:rsidRDefault="00317CFF" w:rsidP="002C545E">
      <w:pPr>
        <w:suppressAutoHyphens/>
        <w:overflowPunct w:val="0"/>
        <w:autoSpaceDE w:val="0"/>
        <w:autoSpaceDN w:val="0"/>
        <w:spacing w:line="280" w:lineRule="exact"/>
        <w:ind w:leftChars="300" w:left="850" w:hangingChars="105" w:hanging="220"/>
        <w:jc w:val="left"/>
        <w:textAlignment w:val="baseline"/>
        <w:rPr>
          <w:rFonts w:ascii="ＭＳ 明朝" w:eastAsia="ＭＳ 明朝" w:hAnsi="ＭＳ 明朝" w:cs="ＭＳ 明朝"/>
          <w:color w:val="000000"/>
          <w:kern w:val="0"/>
          <w:szCs w:val="21"/>
        </w:rPr>
      </w:pPr>
      <w:r w:rsidRPr="009562E3">
        <w:rPr>
          <w:rFonts w:ascii="ＭＳ 明朝" w:eastAsia="ＭＳ 明朝" w:hAnsi="ＭＳ 明朝" w:cs="ＭＳ 明朝" w:hint="eastAsia"/>
          <w:color w:val="000000"/>
          <w:kern w:val="0"/>
          <w:szCs w:val="21"/>
        </w:rPr>
        <w:t>提供し、児童の自己存在感</w:t>
      </w:r>
      <w:r w:rsidR="00270092" w:rsidRPr="009562E3">
        <w:rPr>
          <w:rFonts w:ascii="ＭＳ 明朝" w:eastAsia="ＭＳ 明朝" w:hAnsi="ＭＳ 明朝" w:cs="ＭＳ 明朝" w:hint="eastAsia"/>
          <w:color w:val="000000"/>
          <w:kern w:val="0"/>
          <w:szCs w:val="21"/>
        </w:rPr>
        <w:t>が高められるように努める。また、自己肯定感を高め</w:t>
      </w:r>
      <w:r w:rsidR="00270092" w:rsidRPr="00270092">
        <w:rPr>
          <w:rFonts w:ascii="ＭＳ 明朝" w:eastAsia="ＭＳ 明朝" w:hAnsi="ＭＳ 明朝" w:cs="ＭＳ 明朝" w:hint="eastAsia"/>
          <w:color w:val="000000"/>
          <w:kern w:val="0"/>
          <w:szCs w:val="21"/>
        </w:rPr>
        <w:t>られるよう、困</w:t>
      </w:r>
    </w:p>
    <w:p w14:paraId="6E9938F6" w14:textId="77777777" w:rsidR="00270092" w:rsidRPr="00270092" w:rsidRDefault="00270092" w:rsidP="002C545E">
      <w:pPr>
        <w:suppressAutoHyphens/>
        <w:overflowPunct w:val="0"/>
        <w:autoSpaceDE w:val="0"/>
        <w:autoSpaceDN w:val="0"/>
        <w:spacing w:line="280" w:lineRule="exact"/>
        <w:ind w:leftChars="300" w:left="850" w:hangingChars="105" w:hanging="22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難な状況を乗り越えるような体験の機会等を積極的に設けるようにする。</w:t>
      </w:r>
    </w:p>
    <w:p w14:paraId="072B368C"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・係活動の充実</w:t>
      </w:r>
    </w:p>
    <w:p w14:paraId="1FD85208"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1675E4">
        <w:rPr>
          <w:rFonts w:ascii="ＭＳ 明朝" w:eastAsia="ＭＳ 明朝" w:hAnsi="ＭＳ 明朝" w:cs="ＭＳ 明朝" w:hint="eastAsia"/>
          <w:color w:val="000000"/>
          <w:kern w:val="0"/>
          <w:szCs w:val="21"/>
        </w:rPr>
        <w:t>・児童会活動の充実</w:t>
      </w:r>
    </w:p>
    <w:p w14:paraId="48CFC716" w14:textId="77777777"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・ファミリー</w:t>
      </w:r>
      <w:r w:rsidR="001675E4">
        <w:rPr>
          <w:rFonts w:ascii="ＭＳ 明朝" w:eastAsia="ＭＳ 明朝" w:hAnsi="ＭＳ 明朝" w:cs="ＭＳ 明朝" w:hint="eastAsia"/>
          <w:color w:val="000000"/>
          <w:kern w:val="0"/>
          <w:szCs w:val="21"/>
        </w:rPr>
        <w:t>班（縦割り班）活動の充実</w:t>
      </w:r>
    </w:p>
    <w:p w14:paraId="66156A16"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5E93B8B0" w14:textId="77777777" w:rsidR="00270092" w:rsidRPr="00917B20"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Pr>
          <w:rFonts w:ascii="ＭＳ 明朝" w:eastAsia="ＭＳ 明朝" w:hAnsi="ＭＳ 明朝" w:cs="ＭＳ 明朝" w:hint="eastAsia"/>
          <w:color w:val="000000"/>
          <w:kern w:val="0"/>
          <w:szCs w:val="21"/>
        </w:rPr>
        <w:t xml:space="preserve">　　</w:t>
      </w:r>
      <w:r w:rsidR="00270092" w:rsidRPr="00917B20">
        <w:rPr>
          <w:rFonts w:ascii="ＭＳ 明朝" w:eastAsia="ＭＳ ゴシック" w:hAnsi="Times New Roman" w:cs="ＭＳ ゴシック" w:hint="eastAsia"/>
          <w:b/>
          <w:color w:val="000000"/>
          <w:kern w:val="0"/>
          <w:szCs w:val="21"/>
        </w:rPr>
        <w:t>⑤　児童自らのいじめについての学びやいじめ防止の取組への推進</w:t>
      </w:r>
    </w:p>
    <w:p w14:paraId="64212AF3" w14:textId="77777777" w:rsidR="002C545E" w:rsidRDefault="002C545E" w:rsidP="004D0CE4">
      <w:pPr>
        <w:suppressAutoHyphens/>
        <w:overflowPunct w:val="0"/>
        <w:autoSpaceDE w:val="0"/>
        <w:autoSpaceDN w:val="0"/>
        <w:spacing w:line="280" w:lineRule="exact"/>
        <w:ind w:leftChars="1" w:left="850" w:hangingChars="404" w:hanging="8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児童自らがいじめの問題について学び、そうした問題を児童自身が主体的に考え、児童自身が</w:t>
      </w:r>
    </w:p>
    <w:p w14:paraId="6779A582" w14:textId="77777777" w:rsidR="00270092" w:rsidRPr="00270092" w:rsidRDefault="00270092" w:rsidP="002C545E">
      <w:pPr>
        <w:suppressAutoHyphens/>
        <w:overflowPunct w:val="0"/>
        <w:autoSpaceDE w:val="0"/>
        <w:autoSpaceDN w:val="0"/>
        <w:spacing w:line="280" w:lineRule="exact"/>
        <w:ind w:leftChars="301" w:left="850" w:hangingChars="104" w:hanging="218"/>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いじめの防止を訴えるような取組を推進する。</w:t>
      </w:r>
    </w:p>
    <w:p w14:paraId="40CF6862" w14:textId="77777777" w:rsidR="00270092" w:rsidRPr="00270092" w:rsidRDefault="002C545E" w:rsidP="001675E4">
      <w:pPr>
        <w:suppressAutoHyphens/>
        <w:overflowPunct w:val="0"/>
        <w:autoSpaceDE w:val="0"/>
        <w:autoSpaceDN w:val="0"/>
        <w:spacing w:line="280" w:lineRule="exact"/>
        <w:ind w:leftChars="1" w:left="850" w:hangingChars="404" w:hanging="848"/>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・「いじめをなくす射水市民５か条」の共通理解</w:t>
      </w:r>
      <w:r w:rsidR="00270092" w:rsidRPr="00270092">
        <w:rPr>
          <w:rFonts w:ascii="ＭＳ 明朝" w:eastAsia="ＭＳ 明朝" w:hAnsi="ＭＳ 明朝" w:cs="ＭＳ 明朝"/>
          <w:color w:val="000000"/>
          <w:kern w:val="0"/>
          <w:szCs w:val="21"/>
        </w:rPr>
        <w:t>(</w:t>
      </w:r>
      <w:r w:rsidR="00317CFF">
        <w:rPr>
          <w:rFonts w:ascii="ＭＳ 明朝" w:eastAsia="ＭＳ 明朝" w:hAnsi="ＭＳ 明朝" w:cs="ＭＳ 明朝" w:hint="eastAsia"/>
          <w:color w:val="000000"/>
          <w:kern w:val="0"/>
          <w:szCs w:val="21"/>
        </w:rPr>
        <w:t>全教室掲示</w:t>
      </w:r>
      <w:r w:rsidR="00270092" w:rsidRPr="00270092">
        <w:rPr>
          <w:rFonts w:ascii="ＭＳ 明朝" w:eastAsia="ＭＳ 明朝" w:hAnsi="ＭＳ 明朝" w:cs="ＭＳ 明朝"/>
          <w:color w:val="000000"/>
          <w:kern w:val="0"/>
          <w:szCs w:val="21"/>
        </w:rPr>
        <w:t>)</w:t>
      </w:r>
    </w:p>
    <w:p w14:paraId="6FE4509D" w14:textId="6A597E08" w:rsidR="00270092" w:rsidRPr="00270092" w:rsidRDefault="002C545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・人権週間</w:t>
      </w:r>
      <w:r w:rsidR="004E48E5">
        <w:rPr>
          <w:rFonts w:ascii="ＭＳ 明朝" w:eastAsia="ＭＳ 明朝" w:hAnsi="ＭＳ 明朝" w:cs="ＭＳ 明朝" w:hint="eastAsia"/>
          <w:color w:val="000000"/>
          <w:kern w:val="0"/>
          <w:szCs w:val="21"/>
        </w:rPr>
        <w:t>で</w:t>
      </w:r>
      <w:r w:rsidR="00270092" w:rsidRPr="00270092">
        <w:rPr>
          <w:rFonts w:ascii="ＭＳ 明朝" w:eastAsia="ＭＳ 明朝" w:hAnsi="ＭＳ 明朝" w:cs="ＭＳ 明朝" w:hint="eastAsia"/>
          <w:color w:val="000000"/>
          <w:kern w:val="0"/>
          <w:szCs w:val="21"/>
        </w:rPr>
        <w:t>の</w:t>
      </w:r>
      <w:r w:rsidR="00E52172">
        <w:rPr>
          <w:rFonts w:ascii="ＭＳ 明朝" w:eastAsia="ＭＳ 明朝" w:hAnsi="ＭＳ 明朝" w:cs="ＭＳ 明朝" w:hint="eastAsia"/>
          <w:color w:val="000000"/>
          <w:kern w:val="0"/>
          <w:szCs w:val="21"/>
        </w:rPr>
        <w:t>啓</w:t>
      </w:r>
      <w:r w:rsidR="00505CD7">
        <w:rPr>
          <w:rFonts w:ascii="ＭＳ 明朝" w:eastAsia="ＭＳ 明朝" w:hAnsi="ＭＳ 明朝" w:cs="ＭＳ 明朝" w:hint="eastAsia"/>
          <w:color w:val="000000"/>
          <w:kern w:val="0"/>
          <w:szCs w:val="21"/>
        </w:rPr>
        <w:t>発</w:t>
      </w:r>
    </w:p>
    <w:p w14:paraId="24F58F26"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7B815EDF" w14:textId="77777777" w:rsidR="00270092" w:rsidRPr="00917B2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明朝" w:eastAsia="ＭＳ 明朝" w:hAnsi="Times New Roman" w:cs="ＭＳ 明朝" w:hint="eastAsia"/>
          <w:color w:val="000000"/>
          <w:kern w:val="0"/>
          <w:szCs w:val="21"/>
        </w:rPr>
        <w:t xml:space="preserve">　　</w:t>
      </w:r>
      <w:r w:rsidR="009562E3">
        <w:rPr>
          <w:rFonts w:ascii="ＭＳ 明朝" w:eastAsia="ＭＳ ゴシック" w:hAnsi="Times New Roman" w:cs="ＭＳ ゴシック" w:hint="eastAsia"/>
          <w:b/>
          <w:color w:val="000000"/>
          <w:kern w:val="0"/>
          <w:szCs w:val="21"/>
        </w:rPr>
        <w:t>⑥　特に配慮が必要な児童</w:t>
      </w:r>
      <w:r w:rsidRPr="00917B20">
        <w:rPr>
          <w:rFonts w:ascii="ＭＳ 明朝" w:eastAsia="ＭＳ ゴシック" w:hAnsi="Times New Roman" w:cs="ＭＳ ゴシック" w:hint="eastAsia"/>
          <w:b/>
          <w:color w:val="000000"/>
          <w:spacing w:val="-2"/>
          <w:kern w:val="0"/>
          <w:szCs w:val="21"/>
          <w:vertAlign w:val="superscript"/>
        </w:rPr>
        <w:t>※</w:t>
      </w:r>
      <w:r w:rsidRPr="00917B20">
        <w:rPr>
          <w:rFonts w:ascii="ＭＳ 明朝" w:eastAsia="ＭＳ ゴシック" w:hAnsi="Times New Roman" w:cs="ＭＳ ゴシック" w:hint="eastAsia"/>
          <w:b/>
          <w:color w:val="000000"/>
          <w:kern w:val="0"/>
          <w:szCs w:val="21"/>
        </w:rPr>
        <w:t>について</w:t>
      </w:r>
    </w:p>
    <w:p w14:paraId="2D218873" w14:textId="77777777" w:rsidR="00833B7E" w:rsidRDefault="00910E10" w:rsidP="004D0CE4">
      <w:pPr>
        <w:suppressAutoHyphens/>
        <w:overflowPunct w:val="0"/>
        <w:autoSpaceDE w:val="0"/>
        <w:autoSpaceDN w:val="0"/>
        <w:spacing w:line="280" w:lineRule="exact"/>
        <w:ind w:left="850" w:rightChars="-13" w:right="-27" w:hangingChars="405" w:hanging="85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w:t>
      </w:r>
      <w:r w:rsidR="009562E3">
        <w:rPr>
          <w:rFonts w:ascii="ＭＳ 明朝" w:eastAsia="ＭＳ 明朝" w:hAnsi="Times New Roman" w:cs="ＭＳ 明朝" w:hint="eastAsia"/>
          <w:color w:val="000000"/>
          <w:kern w:val="0"/>
          <w:szCs w:val="21"/>
        </w:rPr>
        <w:t>当該児童</w:t>
      </w:r>
      <w:r w:rsidR="00270092" w:rsidRPr="00270092">
        <w:rPr>
          <w:rFonts w:ascii="ＭＳ 明朝" w:eastAsia="ＭＳ 明朝" w:hAnsi="Times New Roman" w:cs="ＭＳ 明朝" w:hint="eastAsia"/>
          <w:color w:val="000000"/>
          <w:kern w:val="0"/>
          <w:szCs w:val="21"/>
        </w:rPr>
        <w:t>の特性を踏まえた適切な支援を行うとともに、保</w:t>
      </w:r>
      <w:r w:rsidR="009562E3">
        <w:rPr>
          <w:rFonts w:ascii="ＭＳ 明朝" w:eastAsia="ＭＳ 明朝" w:hAnsi="Times New Roman" w:cs="ＭＳ 明朝" w:hint="eastAsia"/>
          <w:color w:val="000000"/>
          <w:kern w:val="0"/>
          <w:szCs w:val="21"/>
        </w:rPr>
        <w:t>護者との連携、周囲の児童</w:t>
      </w:r>
      <w:r w:rsidR="00270092" w:rsidRPr="00270092">
        <w:rPr>
          <w:rFonts w:ascii="ＭＳ 明朝" w:eastAsia="ＭＳ 明朝" w:hAnsi="Times New Roman" w:cs="ＭＳ 明朝" w:hint="eastAsia"/>
          <w:color w:val="000000"/>
          <w:kern w:val="0"/>
          <w:szCs w:val="21"/>
        </w:rPr>
        <w:t>に対する</w:t>
      </w:r>
    </w:p>
    <w:p w14:paraId="7A7C6BEE" w14:textId="77777777" w:rsidR="00270092" w:rsidRPr="00270092" w:rsidRDefault="00270092" w:rsidP="00833B7E">
      <w:pPr>
        <w:suppressAutoHyphens/>
        <w:overflowPunct w:val="0"/>
        <w:autoSpaceDE w:val="0"/>
        <w:autoSpaceDN w:val="0"/>
        <w:spacing w:line="280" w:lineRule="exact"/>
        <w:ind w:leftChars="300" w:left="850" w:rightChars="-13" w:right="-27" w:hangingChars="105" w:hanging="220"/>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必要な指導を組織的に行うことが必要である。</w:t>
      </w:r>
    </w:p>
    <w:p w14:paraId="12458698" w14:textId="77777777" w:rsidR="00833B7E" w:rsidRDefault="00270092" w:rsidP="004D0CE4">
      <w:pPr>
        <w:suppressAutoHyphens/>
        <w:overflowPunct w:val="0"/>
        <w:autoSpaceDE w:val="0"/>
        <w:autoSpaceDN w:val="0"/>
        <w:spacing w:line="280" w:lineRule="exact"/>
        <w:ind w:left="1260" w:hangingChars="600" w:hanging="1260"/>
        <w:jc w:val="left"/>
        <w:textAlignment w:val="baseline"/>
        <w:rPr>
          <w:rFonts w:ascii="ＭＳ 明朝" w:eastAsia="ＭＳ 明朝" w:hAnsi="Times New Roman" w:cs="ＭＳ 明朝"/>
          <w:color w:val="000000"/>
          <w:kern w:val="0"/>
          <w:szCs w:val="21"/>
        </w:rPr>
      </w:pPr>
      <w:r w:rsidRPr="00270092">
        <w:rPr>
          <w:rFonts w:ascii="ＭＳ 明朝" w:eastAsia="ＭＳ 明朝" w:hAnsi="Times New Roman"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00833B7E">
        <w:rPr>
          <w:rFonts w:ascii="ＭＳ 明朝" w:eastAsia="ＭＳ 明朝" w:hAnsi="ＭＳ 明朝" w:cs="ＭＳ 明朝" w:hint="eastAsia"/>
          <w:color w:val="000000"/>
          <w:kern w:val="0"/>
          <w:szCs w:val="21"/>
        </w:rPr>
        <w:t xml:space="preserve">　 　</w:t>
      </w:r>
      <w:r w:rsidR="009562E3">
        <w:rPr>
          <w:rFonts w:ascii="ＭＳ 明朝" w:eastAsia="ＭＳ 明朝" w:hAnsi="Times New Roman" w:cs="ＭＳ 明朝" w:hint="eastAsia"/>
          <w:color w:val="000000"/>
          <w:kern w:val="0"/>
          <w:szCs w:val="21"/>
        </w:rPr>
        <w:t>※特に配慮が必要な児童</w:t>
      </w:r>
      <w:r w:rsidRPr="00270092">
        <w:rPr>
          <w:rFonts w:ascii="ＭＳ 明朝" w:eastAsia="ＭＳ 明朝" w:hAnsi="Times New Roman" w:cs="ＭＳ 明朝" w:hint="eastAsia"/>
          <w:color w:val="000000"/>
          <w:kern w:val="0"/>
          <w:szCs w:val="21"/>
        </w:rPr>
        <w:t>とは、発達障害を含む障害のある児童、海外から帰</w:t>
      </w:r>
      <w:r w:rsidR="00FE2B2A">
        <w:rPr>
          <w:rFonts w:ascii="ＭＳ 明朝" w:eastAsia="ＭＳ 明朝" w:hAnsi="Times New Roman" w:cs="ＭＳ 明朝" w:hint="eastAsia"/>
          <w:color w:val="000000"/>
          <w:kern w:val="0"/>
          <w:szCs w:val="21"/>
        </w:rPr>
        <w:t>国した児童や外国</w:t>
      </w:r>
    </w:p>
    <w:p w14:paraId="104935E3" w14:textId="77777777" w:rsidR="00833B7E" w:rsidRDefault="00FE2B2A" w:rsidP="00833B7E">
      <w:pPr>
        <w:suppressAutoHyphens/>
        <w:overflowPunct w:val="0"/>
        <w:autoSpaceDE w:val="0"/>
        <w:autoSpaceDN w:val="0"/>
        <w:spacing w:line="280" w:lineRule="exact"/>
        <w:ind w:leftChars="500" w:left="1260" w:hangingChars="100" w:hanging="21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人の児童、国際結婚の保護者をも</w:t>
      </w:r>
      <w:r w:rsidR="00270092" w:rsidRPr="00270092">
        <w:rPr>
          <w:rFonts w:ascii="ＭＳ 明朝" w:eastAsia="ＭＳ 明朝" w:hAnsi="Times New Roman" w:cs="ＭＳ 明朝" w:hint="eastAsia"/>
          <w:color w:val="000000"/>
          <w:kern w:val="0"/>
          <w:szCs w:val="21"/>
        </w:rPr>
        <w:t>つなどの外国につながる児童、性同一性障害や性的指向・</w:t>
      </w:r>
    </w:p>
    <w:p w14:paraId="63A4EF93" w14:textId="7709EA65" w:rsidR="00270092" w:rsidRPr="00270092" w:rsidRDefault="00270092" w:rsidP="00833B7E">
      <w:pPr>
        <w:suppressAutoHyphens/>
        <w:overflowPunct w:val="0"/>
        <w:autoSpaceDE w:val="0"/>
        <w:autoSpaceDN w:val="0"/>
        <w:spacing w:line="280" w:lineRule="exact"/>
        <w:ind w:leftChars="500" w:left="1260"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性自認に係る児童、</w:t>
      </w:r>
      <w:r w:rsidR="00317CFF" w:rsidRPr="00F55B5B">
        <w:rPr>
          <w:rFonts w:ascii="ＭＳ 明朝" w:eastAsia="ＭＳ 明朝" w:hAnsi="Times New Roman" w:cs="ＭＳ 明朝" w:hint="eastAsia"/>
          <w:color w:val="000000"/>
          <w:kern w:val="0"/>
          <w:szCs w:val="21"/>
        </w:rPr>
        <w:t>感染症</w:t>
      </w:r>
      <w:r w:rsidR="00E52172">
        <w:rPr>
          <w:rFonts w:ascii="ＭＳ 明朝" w:eastAsia="ＭＳ 明朝" w:hAnsi="Times New Roman" w:cs="ＭＳ 明朝" w:hint="eastAsia"/>
          <w:color w:val="000000"/>
          <w:kern w:val="0"/>
          <w:szCs w:val="21"/>
        </w:rPr>
        <w:t>等</w:t>
      </w:r>
      <w:r w:rsidR="00317CFF" w:rsidRPr="00F55B5B">
        <w:rPr>
          <w:rFonts w:ascii="ＭＳ 明朝" w:eastAsia="ＭＳ 明朝" w:hAnsi="Times New Roman" w:cs="ＭＳ 明朝" w:hint="eastAsia"/>
          <w:color w:val="000000"/>
          <w:kern w:val="0"/>
          <w:szCs w:val="21"/>
        </w:rPr>
        <w:t>に罹患または濃厚接触者となっ</w:t>
      </w:r>
      <w:r w:rsidR="009562E3">
        <w:rPr>
          <w:rFonts w:ascii="ＭＳ 明朝" w:eastAsia="ＭＳ 明朝" w:hAnsi="Times New Roman" w:cs="ＭＳ 明朝" w:hint="eastAsia"/>
          <w:color w:val="000000"/>
          <w:kern w:val="0"/>
          <w:szCs w:val="21"/>
        </w:rPr>
        <w:t>た児童</w:t>
      </w:r>
      <w:r w:rsidRPr="00F55B5B">
        <w:rPr>
          <w:rFonts w:ascii="ＭＳ 明朝" w:eastAsia="ＭＳ 明朝" w:hAnsi="Times New Roman" w:cs="ＭＳ 明朝" w:hint="eastAsia"/>
          <w:color w:val="000000"/>
          <w:kern w:val="0"/>
          <w:szCs w:val="21"/>
        </w:rPr>
        <w:t>等</w:t>
      </w:r>
    </w:p>
    <w:p w14:paraId="4987B763"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w:t>
      </w:r>
      <w:r w:rsidRPr="00270092">
        <w:rPr>
          <w:rFonts w:ascii="ＭＳ ゴシック" w:eastAsia="ＭＳ 明朝" w:hAnsi="ＭＳ ゴシック" w:cs="ＭＳ ゴシック"/>
          <w:color w:val="000000"/>
          <w:kern w:val="0"/>
          <w:szCs w:val="21"/>
        </w:rPr>
        <w:t xml:space="preserve"> </w:t>
      </w:r>
    </w:p>
    <w:p w14:paraId="76933AC3" w14:textId="77777777" w:rsidR="00270092" w:rsidRPr="00DC23EB"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kern w:val="0"/>
          <w:szCs w:val="21"/>
        </w:rPr>
      </w:pPr>
      <w:r w:rsidRPr="00DC23EB">
        <w:rPr>
          <w:rFonts w:ascii="ＭＳ ゴシック" w:eastAsia="ＭＳ 明朝" w:hAnsi="ＭＳ ゴシック" w:cs="ＭＳ ゴシック"/>
          <w:kern w:val="0"/>
          <w:szCs w:val="21"/>
        </w:rPr>
        <w:t xml:space="preserve"> </w:t>
      </w:r>
      <w:r w:rsidRPr="00DC23EB">
        <w:rPr>
          <w:rFonts w:ascii="ＭＳ ゴシック" w:eastAsia="ＭＳ 明朝" w:hAnsi="ＭＳ ゴシック" w:cs="ＭＳ ゴシック"/>
          <w:b/>
          <w:kern w:val="0"/>
          <w:szCs w:val="21"/>
        </w:rPr>
        <w:t>(2)</w:t>
      </w:r>
      <w:r w:rsidRPr="00DC23EB">
        <w:rPr>
          <w:rFonts w:ascii="ＭＳ 明朝" w:eastAsia="ＭＳ ゴシック" w:hAnsi="Times New Roman" w:cs="ＭＳ ゴシック" w:hint="eastAsia"/>
          <w:b/>
          <w:kern w:val="0"/>
          <w:szCs w:val="21"/>
        </w:rPr>
        <w:t xml:space="preserve">　早期発見</w:t>
      </w:r>
    </w:p>
    <w:p w14:paraId="094236F7" w14:textId="77777777" w:rsidR="00270092" w:rsidRPr="00DC23EB" w:rsidRDefault="00270092" w:rsidP="004D0CE4">
      <w:pPr>
        <w:suppressAutoHyphens/>
        <w:overflowPunct w:val="0"/>
        <w:autoSpaceDE w:val="0"/>
        <w:autoSpaceDN w:val="0"/>
        <w:spacing w:line="280" w:lineRule="exact"/>
        <w:ind w:left="424" w:rightChars="-13" w:right="-27" w:hangingChars="202" w:hanging="424"/>
        <w:jc w:val="left"/>
        <w:textAlignment w:val="baseline"/>
        <w:rPr>
          <w:rFonts w:ascii="ＭＳ 明朝" w:eastAsia="ＭＳ 明朝" w:hAnsi="Times New Roman" w:cs="Times New Roman"/>
          <w:kern w:val="0"/>
          <w:szCs w:val="21"/>
        </w:rPr>
      </w:pPr>
      <w:r w:rsidRPr="00DC23EB">
        <w:rPr>
          <w:rFonts w:ascii="ＭＳ 明朝" w:eastAsia="ＭＳ 明朝" w:hAnsi="ＭＳ 明朝" w:cs="ＭＳ 明朝"/>
          <w:kern w:val="0"/>
          <w:szCs w:val="21"/>
        </w:rPr>
        <w:t xml:space="preserve">    </w:t>
      </w:r>
      <w:r w:rsidRPr="00DC23EB">
        <w:rPr>
          <w:rFonts w:ascii="ＭＳ 明朝" w:eastAsia="ＭＳ 明朝" w:hAnsi="ＭＳ 明朝" w:cs="ＭＳ 明朝" w:hint="eastAsia"/>
          <w:kern w:val="0"/>
          <w:szCs w:val="21"/>
        </w:rPr>
        <w:t xml:space="preserve">　ささいな兆候であっても、いじめではないかとの疑いをもって、早い段階から複数の教職員で的確に関わり</w:t>
      </w:r>
      <w:r w:rsidR="00245E17" w:rsidRPr="00DC23EB">
        <w:rPr>
          <w:rFonts w:ascii="ＭＳ 明朝" w:eastAsia="ＭＳ 明朝" w:hAnsi="ＭＳ 明朝" w:cs="ＭＳ 明朝" w:hint="eastAsia"/>
          <w:kern w:val="0"/>
          <w:szCs w:val="21"/>
        </w:rPr>
        <w:t>、いじめを隠したり軽視したりすることなく、いじめを積極的に認知す</w:t>
      </w:r>
      <w:r w:rsidRPr="00DC23EB">
        <w:rPr>
          <w:rFonts w:ascii="ＭＳ 明朝" w:eastAsia="ＭＳ 明朝" w:hAnsi="ＭＳ 明朝" w:cs="ＭＳ 明朝" w:hint="eastAsia"/>
          <w:kern w:val="0"/>
          <w:szCs w:val="21"/>
        </w:rPr>
        <w:t xml:space="preserve">る。　</w:t>
      </w:r>
      <w:r w:rsidRPr="00DC23EB">
        <w:rPr>
          <w:rFonts w:ascii="ＭＳ 明朝" w:eastAsia="ＭＳ 明朝" w:hAnsi="ＭＳ 明朝" w:cs="ＭＳ 明朝"/>
          <w:kern w:val="0"/>
          <w:szCs w:val="21"/>
        </w:rPr>
        <w:t xml:space="preserve">  </w:t>
      </w:r>
    </w:p>
    <w:p w14:paraId="4C435967" w14:textId="77777777" w:rsidR="004D0CE4" w:rsidRDefault="00270092" w:rsidP="004D0CE4">
      <w:pPr>
        <w:suppressAutoHyphens/>
        <w:overflowPunct w:val="0"/>
        <w:autoSpaceDE w:val="0"/>
        <w:autoSpaceDN w:val="0"/>
        <w:spacing w:line="280" w:lineRule="exact"/>
        <w:jc w:val="left"/>
        <w:textAlignment w:val="baseline"/>
        <w:rPr>
          <w:rFonts w:ascii="ＭＳ 明朝" w:eastAsia="ＭＳ 明朝" w:hAnsi="ＭＳ 明朝" w:cs="ＭＳ 明朝"/>
          <w:kern w:val="0"/>
          <w:szCs w:val="21"/>
        </w:rPr>
      </w:pPr>
      <w:r w:rsidRPr="00DC23EB">
        <w:rPr>
          <w:rFonts w:ascii="ＭＳ 明朝" w:eastAsia="ＭＳ 明朝" w:hAnsi="ＭＳ 明朝" w:cs="ＭＳ 明朝"/>
          <w:kern w:val="0"/>
          <w:szCs w:val="21"/>
        </w:rPr>
        <w:t xml:space="preserve">   </w:t>
      </w:r>
    </w:p>
    <w:p w14:paraId="4EC99CAF" w14:textId="77777777" w:rsidR="00270092" w:rsidRPr="00372A06"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kern w:val="0"/>
          <w:szCs w:val="21"/>
        </w:rPr>
      </w:pPr>
      <w:r w:rsidRPr="001675E4">
        <w:rPr>
          <w:rFonts w:ascii="ＭＳ ゴシック" w:eastAsia="ＭＳ 明朝" w:hAnsi="ＭＳ ゴシック" w:cs="ＭＳ ゴシック"/>
          <w:kern w:val="0"/>
          <w:szCs w:val="21"/>
        </w:rPr>
        <w:t xml:space="preserve">    </w:t>
      </w:r>
      <w:r w:rsidRPr="00372A06">
        <w:rPr>
          <w:rFonts w:ascii="ＭＳ 明朝" w:eastAsia="ＭＳ ゴシック" w:hAnsi="Times New Roman" w:cs="ＭＳ ゴシック" w:hint="eastAsia"/>
          <w:b/>
          <w:kern w:val="0"/>
          <w:szCs w:val="21"/>
        </w:rPr>
        <w:t>①　定期的なアンケート</w:t>
      </w:r>
      <w:r w:rsidR="00833B7E" w:rsidRPr="00372A06">
        <w:rPr>
          <w:rFonts w:ascii="ＭＳ 明朝" w:eastAsia="ＭＳ ゴシック" w:hAnsi="Times New Roman" w:cs="ＭＳ ゴシック" w:hint="eastAsia"/>
          <w:b/>
          <w:kern w:val="0"/>
          <w:szCs w:val="21"/>
        </w:rPr>
        <w:t>、面談</w:t>
      </w:r>
    </w:p>
    <w:p w14:paraId="278CBE5E" w14:textId="77777777" w:rsidR="00270092" w:rsidRPr="001675E4" w:rsidRDefault="00833B7E" w:rsidP="004D0CE4">
      <w:pPr>
        <w:suppressAutoHyphens/>
        <w:overflowPunct w:val="0"/>
        <w:autoSpaceDE w:val="0"/>
        <w:autoSpaceDN w:val="0"/>
        <w:spacing w:line="280" w:lineRule="exact"/>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 xml:space="preserve">　　　</w:t>
      </w:r>
      <w:r w:rsidR="00270092" w:rsidRPr="001675E4">
        <w:rPr>
          <w:rFonts w:ascii="ＭＳ 明朝" w:eastAsia="ＭＳ 明朝" w:hAnsi="ＭＳ 明朝" w:cs="ＭＳ 明朝" w:hint="eastAsia"/>
          <w:kern w:val="0"/>
          <w:szCs w:val="21"/>
        </w:rPr>
        <w:t>・生活アンケート</w:t>
      </w:r>
      <w:r w:rsidR="001675E4">
        <w:rPr>
          <w:rFonts w:ascii="ＭＳ 明朝" w:eastAsia="ＭＳ 明朝" w:hAnsi="ＭＳ 明朝" w:cs="ＭＳ 明朝" w:hint="eastAsia"/>
          <w:kern w:val="0"/>
          <w:szCs w:val="21"/>
        </w:rPr>
        <w:t>、ヤングケアラーアンケート</w:t>
      </w:r>
      <w:r w:rsidR="00270092" w:rsidRPr="001675E4">
        <w:rPr>
          <w:rFonts w:ascii="ＭＳ 明朝" w:eastAsia="ＭＳ 明朝" w:hAnsi="ＭＳ 明朝" w:cs="ＭＳ 明朝" w:hint="eastAsia"/>
          <w:kern w:val="0"/>
          <w:szCs w:val="21"/>
        </w:rPr>
        <w:t>の実施</w:t>
      </w:r>
    </w:p>
    <w:p w14:paraId="5D6FD8FD" w14:textId="52937F6D" w:rsidR="00270092" w:rsidRPr="001675E4" w:rsidRDefault="00833B7E" w:rsidP="004D0CE4">
      <w:pPr>
        <w:suppressAutoHyphens/>
        <w:overflowPunct w:val="0"/>
        <w:autoSpaceDE w:val="0"/>
        <w:autoSpaceDN w:val="0"/>
        <w:spacing w:line="280" w:lineRule="exact"/>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 xml:space="preserve">　　　</w:t>
      </w:r>
      <w:r w:rsidR="004A2893" w:rsidRPr="001675E4">
        <w:rPr>
          <w:rFonts w:ascii="ＭＳ 明朝" w:eastAsia="ＭＳ 明朝" w:hAnsi="ＭＳ 明朝" w:cs="ＭＳ 明朝" w:hint="eastAsia"/>
          <w:kern w:val="0"/>
          <w:szCs w:val="21"/>
        </w:rPr>
        <w:t>・</w:t>
      </w:r>
      <w:r w:rsidR="00296D5C">
        <w:rPr>
          <w:rFonts w:ascii="ＭＳ 明朝" w:eastAsia="ＭＳ 明朝" w:hAnsi="ＭＳ 明朝" w:cs="ＭＳ 明朝" w:hint="eastAsia"/>
          <w:kern w:val="0"/>
          <w:szCs w:val="21"/>
        </w:rPr>
        <w:t>ＷＥＢ－ＱＵ</w:t>
      </w:r>
      <w:r w:rsidR="00BD269B" w:rsidRPr="001675E4">
        <w:rPr>
          <w:rFonts w:ascii="ＭＳ 明朝" w:eastAsia="ＭＳ 明朝" w:hAnsi="ＭＳ 明朝" w:cs="ＭＳ 明朝" w:hint="eastAsia"/>
          <w:kern w:val="0"/>
          <w:szCs w:val="21"/>
        </w:rPr>
        <w:t>調査の実施</w:t>
      </w:r>
      <w:r w:rsidR="00270092" w:rsidRPr="001675E4">
        <w:rPr>
          <w:rFonts w:ascii="ＭＳ 明朝" w:eastAsia="ＭＳ 明朝" w:hAnsi="ＭＳ 明朝" w:cs="ＭＳ 明朝" w:hint="eastAsia"/>
          <w:kern w:val="0"/>
          <w:szCs w:val="21"/>
        </w:rPr>
        <w:t xml:space="preserve">　　　</w:t>
      </w:r>
    </w:p>
    <w:p w14:paraId="26E44EA2" w14:textId="75D2AE0A" w:rsidR="00270092" w:rsidRPr="00A45BE0" w:rsidRDefault="00833B7E" w:rsidP="004D0CE4">
      <w:pPr>
        <w:suppressAutoHyphens/>
        <w:overflowPunct w:val="0"/>
        <w:autoSpaceDE w:val="0"/>
        <w:autoSpaceDN w:val="0"/>
        <w:spacing w:line="280" w:lineRule="exact"/>
        <w:jc w:val="lef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　　</w:t>
      </w:r>
      <w:r>
        <w:rPr>
          <w:rFonts w:ascii="ＭＳ 明朝" w:eastAsia="ＭＳ ゴシック" w:hAnsi="Times New Roman" w:cs="ＭＳ ゴシック" w:hint="eastAsia"/>
          <w:kern w:val="0"/>
          <w:szCs w:val="21"/>
        </w:rPr>
        <w:t xml:space="preserve">　</w:t>
      </w:r>
      <w:r w:rsidRPr="00A45BE0">
        <w:rPr>
          <w:rFonts w:ascii="ＭＳ 明朝" w:eastAsia="ＭＳ 明朝" w:hAnsi="ＭＳ 明朝" w:cs="ＭＳ ゴシック" w:hint="eastAsia"/>
          <w:kern w:val="0"/>
          <w:szCs w:val="21"/>
        </w:rPr>
        <w:t>・個別</w:t>
      </w:r>
      <w:r w:rsidR="001675E4" w:rsidRPr="00A45BE0">
        <w:rPr>
          <w:rFonts w:ascii="ＭＳ 明朝" w:eastAsia="ＭＳ 明朝" w:hAnsi="ＭＳ 明朝" w:cs="ＭＳ ゴシック" w:hint="eastAsia"/>
          <w:kern w:val="0"/>
          <w:szCs w:val="21"/>
        </w:rPr>
        <w:t>面談</w:t>
      </w:r>
      <w:r w:rsidR="00505CD7">
        <w:rPr>
          <w:rFonts w:ascii="ＭＳ 明朝" w:eastAsia="ＭＳ 明朝" w:hAnsi="ＭＳ 明朝" w:cs="ＭＳ ゴシック" w:hint="eastAsia"/>
          <w:kern w:val="0"/>
          <w:szCs w:val="21"/>
        </w:rPr>
        <w:t>の実施</w:t>
      </w:r>
      <w:r w:rsidR="00270092" w:rsidRPr="00A45BE0">
        <w:rPr>
          <w:rFonts w:ascii="ＭＳ 明朝" w:eastAsia="ＭＳ 明朝" w:hAnsi="ＭＳ 明朝" w:cs="ＭＳ 明朝" w:hint="eastAsia"/>
          <w:kern w:val="0"/>
          <w:szCs w:val="21"/>
        </w:rPr>
        <w:t xml:space="preserve">　</w:t>
      </w:r>
    </w:p>
    <w:p w14:paraId="1FA965D6" w14:textId="77777777" w:rsidR="00270092" w:rsidRPr="001675E4"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kern w:val="0"/>
          <w:szCs w:val="21"/>
        </w:rPr>
      </w:pPr>
      <w:r w:rsidRPr="001675E4">
        <w:rPr>
          <w:rFonts w:ascii="ＭＳ 明朝" w:eastAsia="ＭＳ 明朝" w:hAnsi="ＭＳ 明朝" w:cs="ＭＳ 明朝"/>
          <w:kern w:val="0"/>
          <w:szCs w:val="21"/>
        </w:rPr>
        <w:t xml:space="preserve">            </w:t>
      </w:r>
    </w:p>
    <w:p w14:paraId="40B47312" w14:textId="77777777" w:rsidR="00270092" w:rsidRPr="00372A06" w:rsidRDefault="00833B7E" w:rsidP="00833B7E">
      <w:pPr>
        <w:suppressAutoHyphens/>
        <w:overflowPunct w:val="0"/>
        <w:autoSpaceDE w:val="0"/>
        <w:autoSpaceDN w:val="0"/>
        <w:spacing w:line="280" w:lineRule="exact"/>
        <w:ind w:firstLineChars="200" w:firstLine="422"/>
        <w:jc w:val="left"/>
        <w:textAlignment w:val="baseline"/>
        <w:rPr>
          <w:rFonts w:ascii="ＭＳ 明朝" w:eastAsia="ＭＳ 明朝" w:hAnsi="Times New Roman" w:cs="Times New Roman"/>
          <w:b/>
          <w:kern w:val="0"/>
          <w:szCs w:val="21"/>
        </w:rPr>
      </w:pPr>
      <w:r w:rsidRPr="00372A06">
        <w:rPr>
          <w:rFonts w:ascii="ＭＳ 明朝" w:eastAsia="ＭＳ ゴシック" w:hAnsi="Times New Roman" w:cs="ＭＳ ゴシック" w:hint="eastAsia"/>
          <w:b/>
          <w:kern w:val="0"/>
          <w:szCs w:val="21"/>
        </w:rPr>
        <w:t>②</w:t>
      </w:r>
      <w:r w:rsidR="00745CBE" w:rsidRPr="00372A06">
        <w:rPr>
          <w:rFonts w:ascii="ＭＳ 明朝" w:eastAsia="ＭＳ ゴシック" w:hAnsi="Times New Roman" w:cs="ＭＳ ゴシック" w:hint="eastAsia"/>
          <w:b/>
          <w:kern w:val="0"/>
          <w:szCs w:val="21"/>
        </w:rPr>
        <w:t xml:space="preserve">　</w:t>
      </w:r>
      <w:r w:rsidRPr="00372A06">
        <w:rPr>
          <w:rFonts w:ascii="ＭＳ 明朝" w:eastAsia="ＭＳ ゴシック" w:hAnsi="Times New Roman" w:cs="ＭＳ ゴシック" w:hint="eastAsia"/>
          <w:b/>
          <w:kern w:val="0"/>
          <w:szCs w:val="21"/>
        </w:rPr>
        <w:t>その他</w:t>
      </w:r>
    </w:p>
    <w:p w14:paraId="65AF5972" w14:textId="77777777" w:rsidR="00270092" w:rsidRPr="001675E4" w:rsidRDefault="00FE2B2A" w:rsidP="00833B7E">
      <w:pPr>
        <w:suppressAutoHyphens/>
        <w:overflowPunct w:val="0"/>
        <w:autoSpaceDE w:val="0"/>
        <w:autoSpaceDN w:val="0"/>
        <w:spacing w:line="280" w:lineRule="exact"/>
        <w:ind w:firstLineChars="300" w:firstLine="630"/>
        <w:jc w:val="left"/>
        <w:textAlignment w:val="baseline"/>
        <w:rPr>
          <w:rFonts w:ascii="ＭＳ 明朝" w:eastAsia="ＭＳ 明朝" w:hAnsi="Times New Roman" w:cs="Times New Roman"/>
          <w:kern w:val="0"/>
          <w:szCs w:val="21"/>
        </w:rPr>
      </w:pPr>
      <w:r w:rsidRPr="001675E4">
        <w:rPr>
          <w:rFonts w:ascii="ＭＳ 明朝" w:eastAsia="ＭＳ 明朝" w:hAnsi="ＭＳ 明朝" w:cs="ＭＳ 明朝" w:hint="eastAsia"/>
          <w:kern w:val="0"/>
          <w:szCs w:val="21"/>
        </w:rPr>
        <w:t>・配慮の必要な児童</w:t>
      </w:r>
      <w:r w:rsidR="001675E4">
        <w:rPr>
          <w:rFonts w:ascii="ＭＳ 明朝" w:eastAsia="ＭＳ 明朝" w:hAnsi="ＭＳ 明朝" w:cs="ＭＳ 明朝" w:hint="eastAsia"/>
          <w:kern w:val="0"/>
          <w:szCs w:val="21"/>
        </w:rPr>
        <w:t>についての共通理解</w:t>
      </w:r>
    </w:p>
    <w:p w14:paraId="13075770" w14:textId="77777777" w:rsidR="00833B7E" w:rsidRDefault="00833B7E" w:rsidP="004D0CE4">
      <w:pPr>
        <w:suppressAutoHyphens/>
        <w:overflowPunct w:val="0"/>
        <w:autoSpaceDE w:val="0"/>
        <w:autoSpaceDN w:val="0"/>
        <w:spacing w:line="280" w:lineRule="exact"/>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1675E4">
        <w:rPr>
          <w:rFonts w:ascii="ＭＳ 明朝" w:eastAsia="ＭＳ 明朝" w:hAnsi="ＭＳ 明朝" w:cs="ＭＳ 明朝" w:hint="eastAsia"/>
          <w:kern w:val="0"/>
          <w:szCs w:val="21"/>
        </w:rPr>
        <w:t>・マイサポーター制度</w:t>
      </w:r>
    </w:p>
    <w:p w14:paraId="1BB2222E" w14:textId="77777777" w:rsidR="00270092" w:rsidRPr="001675E4" w:rsidRDefault="00270092" w:rsidP="00833B7E">
      <w:pPr>
        <w:suppressAutoHyphens/>
        <w:overflowPunct w:val="0"/>
        <w:autoSpaceDE w:val="0"/>
        <w:autoSpaceDN w:val="0"/>
        <w:spacing w:line="280" w:lineRule="exact"/>
        <w:ind w:firstLineChars="300" w:firstLine="630"/>
        <w:jc w:val="left"/>
        <w:textAlignment w:val="baseline"/>
        <w:rPr>
          <w:rFonts w:ascii="ＭＳ 明朝" w:eastAsia="ＭＳ 明朝" w:hAnsi="Times New Roman" w:cs="Times New Roman"/>
          <w:kern w:val="0"/>
          <w:szCs w:val="21"/>
        </w:rPr>
      </w:pPr>
      <w:r w:rsidRPr="001675E4">
        <w:rPr>
          <w:rFonts w:ascii="ＭＳ 明朝" w:eastAsia="ＭＳ 明朝" w:hAnsi="ＭＳ 明朝" w:cs="ＭＳ 明朝" w:hint="eastAsia"/>
          <w:kern w:val="0"/>
          <w:szCs w:val="21"/>
        </w:rPr>
        <w:t>・気がかりポスト</w:t>
      </w:r>
    </w:p>
    <w:p w14:paraId="1BD604EC" w14:textId="77777777" w:rsidR="00270092" w:rsidRPr="001675E4" w:rsidRDefault="00833B7E" w:rsidP="004D0CE4">
      <w:pPr>
        <w:suppressAutoHyphens/>
        <w:overflowPunct w:val="0"/>
        <w:autoSpaceDE w:val="0"/>
        <w:autoSpaceDN w:val="0"/>
        <w:spacing w:line="280" w:lineRule="exact"/>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 xml:space="preserve">　　  </w:t>
      </w:r>
      <w:r w:rsidR="00270092" w:rsidRPr="001675E4">
        <w:rPr>
          <w:rFonts w:ascii="ＭＳ 明朝" w:eastAsia="ＭＳ 明朝" w:hAnsi="ＭＳ 明朝" w:cs="ＭＳ 明朝" w:hint="eastAsia"/>
          <w:kern w:val="0"/>
          <w:szCs w:val="21"/>
        </w:rPr>
        <w:t>・いじめ早期発見チェックリストの活用</w:t>
      </w:r>
    </w:p>
    <w:p w14:paraId="7C878CC6" w14:textId="77777777" w:rsidR="00270092" w:rsidRPr="001675E4"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kern w:val="0"/>
          <w:szCs w:val="21"/>
        </w:rPr>
      </w:pPr>
      <w:r w:rsidRPr="001675E4">
        <w:rPr>
          <w:rFonts w:ascii="ＭＳ 明朝" w:eastAsia="ＭＳ 明朝" w:hAnsi="ＭＳ 明朝" w:cs="ＭＳ 明朝" w:hint="eastAsia"/>
          <w:kern w:val="0"/>
          <w:szCs w:val="21"/>
        </w:rPr>
        <w:t xml:space="preserve">　　　　</w:t>
      </w:r>
    </w:p>
    <w:p w14:paraId="77308D39" w14:textId="77777777" w:rsidR="00270092" w:rsidRPr="00372A06"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1675E4">
        <w:rPr>
          <w:rFonts w:ascii="ＭＳ 明朝" w:eastAsia="ＭＳ 明朝" w:hAnsi="ＭＳ 明朝" w:cs="ＭＳ 明朝"/>
          <w:color w:val="000000"/>
          <w:kern w:val="0"/>
          <w:szCs w:val="21"/>
        </w:rPr>
        <w:lastRenderedPageBreak/>
        <w:t xml:space="preserve">   </w:t>
      </w:r>
      <w:r w:rsidRPr="00341EF4">
        <w:rPr>
          <w:rFonts w:ascii="ＭＳ ゴシック" w:eastAsia="ＭＳ ゴシック" w:hAnsi="ＭＳ ゴシック" w:cs="ＭＳ 明朝"/>
          <w:color w:val="000000"/>
          <w:kern w:val="0"/>
          <w:szCs w:val="21"/>
        </w:rPr>
        <w:t xml:space="preserve"> </w:t>
      </w:r>
      <w:r w:rsidR="00833B7E" w:rsidRPr="00341EF4">
        <w:rPr>
          <w:rFonts w:ascii="ＭＳ ゴシック" w:eastAsia="ＭＳ ゴシック" w:hAnsi="ＭＳ ゴシック" w:cs="ＭＳ 明朝" w:hint="eastAsia"/>
          <w:b/>
          <w:color w:val="000000"/>
          <w:kern w:val="0"/>
          <w:szCs w:val="21"/>
        </w:rPr>
        <w:t>③</w:t>
      </w:r>
      <w:r w:rsidRPr="00372A06">
        <w:rPr>
          <w:rFonts w:ascii="ＭＳ 明朝" w:eastAsia="ＭＳ ゴシック" w:hAnsi="Times New Roman" w:cs="ＭＳ ゴシック" w:hint="eastAsia"/>
          <w:b/>
          <w:color w:val="000000"/>
          <w:kern w:val="0"/>
          <w:szCs w:val="21"/>
        </w:rPr>
        <w:t xml:space="preserve">　家庭、地域、関係機関等との連携</w:t>
      </w:r>
    </w:p>
    <w:p w14:paraId="1CA6C94F" w14:textId="77777777" w:rsidR="00270092" w:rsidRPr="001675E4" w:rsidRDefault="00833B7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1675E4">
        <w:rPr>
          <w:rFonts w:ascii="ＭＳ 明朝" w:eastAsia="ＭＳ 明朝" w:hAnsi="ＭＳ 明朝" w:cs="ＭＳ 明朝" w:hint="eastAsia"/>
          <w:color w:val="000000"/>
          <w:kern w:val="0"/>
          <w:szCs w:val="21"/>
        </w:rPr>
        <w:t>・保護者アンケート、保護者会</w:t>
      </w:r>
    </w:p>
    <w:p w14:paraId="45858A14" w14:textId="2FFF7FDD" w:rsidR="00270092" w:rsidRPr="001675E4" w:rsidRDefault="00833B7E"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・学校</w:t>
      </w:r>
      <w:r w:rsidR="00505CD7">
        <w:rPr>
          <w:rFonts w:ascii="ＭＳ 明朝" w:eastAsia="ＭＳ 明朝" w:hAnsi="ＭＳ 明朝" w:cs="ＭＳ 明朝" w:hint="eastAsia"/>
          <w:color w:val="000000"/>
          <w:kern w:val="0"/>
          <w:szCs w:val="21"/>
        </w:rPr>
        <w:t>運営協議会</w:t>
      </w:r>
    </w:p>
    <w:p w14:paraId="2F0F0BD1" w14:textId="3B058BE2" w:rsidR="00270092" w:rsidRPr="00000759"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1675E4">
        <w:rPr>
          <w:rFonts w:ascii="ＭＳ ゴシック" w:eastAsia="ＭＳ 明朝" w:hAnsi="ＭＳ ゴシック" w:cs="ＭＳ ゴシック"/>
          <w:color w:val="000000"/>
          <w:kern w:val="0"/>
          <w:szCs w:val="21"/>
        </w:rPr>
        <w:t xml:space="preserve"> </w:t>
      </w:r>
      <w:r w:rsidR="00E24684">
        <w:rPr>
          <w:rFonts w:ascii="ＭＳ ゴシック" w:eastAsia="ＭＳ 明朝" w:hAnsi="ＭＳ ゴシック" w:cs="ＭＳ ゴシック" w:hint="eastAsia"/>
          <w:color w:val="000000"/>
          <w:kern w:val="0"/>
          <w:szCs w:val="21"/>
        </w:rPr>
        <w:t xml:space="preserve">　　</w:t>
      </w:r>
      <w:r w:rsidR="00E24684" w:rsidRPr="00E24684">
        <w:rPr>
          <w:rFonts w:ascii="ＭＳ ゴシック" w:eastAsia="ＭＳ 明朝" w:hAnsi="ＭＳ ゴシック" w:cs="ＭＳ ゴシック" w:hint="eastAsia"/>
          <w:color w:val="EE0000"/>
          <w:kern w:val="0"/>
          <w:szCs w:val="21"/>
        </w:rPr>
        <w:t xml:space="preserve"> </w:t>
      </w:r>
      <w:r w:rsidR="00E24684" w:rsidRPr="00000759">
        <w:rPr>
          <w:rFonts w:ascii="ＭＳ ゴシック" w:eastAsia="ＭＳ 明朝" w:hAnsi="ＭＳ ゴシック" w:cs="ＭＳ ゴシック" w:hint="eastAsia"/>
          <w:kern w:val="0"/>
          <w:szCs w:val="21"/>
        </w:rPr>
        <w:t>・民生委員との懇談会</w:t>
      </w:r>
    </w:p>
    <w:p w14:paraId="6F450FA3" w14:textId="77777777" w:rsidR="00270092" w:rsidRPr="001675E4" w:rsidRDefault="00833B7E" w:rsidP="00833B7E">
      <w:pPr>
        <w:suppressAutoHyphens/>
        <w:overflowPunct w:val="0"/>
        <w:autoSpaceDE w:val="0"/>
        <w:autoSpaceDN w:val="0"/>
        <w:spacing w:line="280" w:lineRule="exact"/>
        <w:ind w:firstLineChars="100" w:firstLine="211"/>
        <w:jc w:val="left"/>
        <w:textAlignment w:val="baseline"/>
        <w:rPr>
          <w:rFonts w:ascii="ＭＳ 明朝" w:eastAsia="ＭＳ 明朝" w:hAnsi="Times New Roman" w:cs="Times New Roman"/>
          <w:color w:val="000000"/>
          <w:kern w:val="0"/>
          <w:szCs w:val="21"/>
        </w:rPr>
      </w:pPr>
      <w:r w:rsidRPr="00DC23EB">
        <w:rPr>
          <w:rFonts w:ascii="ＭＳ ゴシック" w:eastAsia="ＭＳ 明朝" w:hAnsi="ＭＳ ゴシック" w:cs="ＭＳ ゴシック"/>
          <w:b/>
          <w:kern w:val="0"/>
          <w:szCs w:val="21"/>
        </w:rPr>
        <w:t>(</w:t>
      </w:r>
      <w:r>
        <w:rPr>
          <w:rFonts w:ascii="ＭＳ ゴシック" w:eastAsia="ＭＳ 明朝" w:hAnsi="ＭＳ ゴシック" w:cs="ＭＳ ゴシック"/>
          <w:b/>
          <w:kern w:val="0"/>
          <w:szCs w:val="21"/>
        </w:rPr>
        <w:t>3</w:t>
      </w:r>
      <w:r w:rsidRPr="00DC23EB">
        <w:rPr>
          <w:rFonts w:ascii="ＭＳ ゴシック" w:eastAsia="ＭＳ 明朝" w:hAnsi="ＭＳ ゴシック" w:cs="ＭＳ ゴシック"/>
          <w:b/>
          <w:kern w:val="0"/>
          <w:szCs w:val="21"/>
        </w:rPr>
        <w:t>)</w:t>
      </w:r>
      <w:r w:rsidRPr="00DC23EB">
        <w:rPr>
          <w:rFonts w:ascii="ＭＳ 明朝" w:eastAsia="ＭＳ ゴシック" w:hAnsi="Times New Roman" w:cs="ＭＳ ゴシック" w:hint="eastAsia"/>
          <w:b/>
          <w:kern w:val="0"/>
          <w:szCs w:val="21"/>
        </w:rPr>
        <w:t xml:space="preserve">　早期</w:t>
      </w:r>
      <w:r>
        <w:rPr>
          <w:rFonts w:ascii="ＭＳ 明朝" w:eastAsia="ＭＳ ゴシック" w:hAnsi="Times New Roman" w:cs="ＭＳ ゴシック" w:hint="eastAsia"/>
          <w:b/>
          <w:kern w:val="0"/>
          <w:szCs w:val="21"/>
        </w:rPr>
        <w:t>対応</w:t>
      </w:r>
    </w:p>
    <w:p w14:paraId="4775E1B1" w14:textId="041F3579" w:rsidR="00270092" w:rsidRPr="001675E4" w:rsidRDefault="00270092" w:rsidP="00977095">
      <w:pPr>
        <w:suppressAutoHyphens/>
        <w:overflowPunct w:val="0"/>
        <w:autoSpaceDE w:val="0"/>
        <w:autoSpaceDN w:val="0"/>
        <w:spacing w:line="280" w:lineRule="exact"/>
        <w:ind w:leftChars="1" w:left="493" w:rightChars="53" w:right="111" w:hangingChars="234" w:hanging="491"/>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color w:val="000000"/>
          <w:kern w:val="0"/>
          <w:szCs w:val="21"/>
        </w:rPr>
        <w:t xml:space="preserve">     </w:t>
      </w:r>
      <w:r w:rsidR="00977095">
        <w:rPr>
          <w:rFonts w:ascii="ＭＳ 明朝" w:eastAsia="ＭＳ 明朝" w:hAnsi="ＭＳ 明朝" w:cs="ＭＳ 明朝" w:hint="eastAsia"/>
          <w:color w:val="000000"/>
          <w:kern w:val="0"/>
          <w:szCs w:val="21"/>
        </w:rPr>
        <w:t xml:space="preserve">　</w:t>
      </w:r>
      <w:r w:rsidR="00FE2B2A" w:rsidRPr="001675E4">
        <w:rPr>
          <w:rFonts w:ascii="ＭＳ 明朝" w:eastAsia="ＭＳ 明朝" w:hAnsi="ＭＳ 明朝" w:cs="ＭＳ 明朝" w:hint="eastAsia"/>
          <w:color w:val="000000"/>
          <w:kern w:val="0"/>
          <w:szCs w:val="21"/>
        </w:rPr>
        <w:t>発見・通報を受けた場合には、</w:t>
      </w:r>
      <w:r w:rsidRPr="001675E4">
        <w:rPr>
          <w:rFonts w:ascii="ＭＳ 明朝" w:eastAsia="ＭＳ 明朝" w:hAnsi="ＭＳ 明朝" w:cs="ＭＳ 明朝" w:hint="eastAsia"/>
          <w:color w:val="000000" w:themeColor="text1"/>
          <w:kern w:val="0"/>
          <w:szCs w:val="21"/>
        </w:rPr>
        <w:t>速やかに当該児童</w:t>
      </w:r>
      <w:r w:rsidR="00FE2B2A" w:rsidRPr="001675E4">
        <w:rPr>
          <w:rFonts w:ascii="ＭＳ 明朝" w:eastAsia="ＭＳ 明朝" w:hAnsi="ＭＳ 明朝" w:cs="ＭＳ 明朝" w:hint="eastAsia"/>
          <w:color w:val="000000" w:themeColor="text1"/>
          <w:kern w:val="0"/>
          <w:szCs w:val="21"/>
        </w:rPr>
        <w:t>や</w:t>
      </w:r>
      <w:r w:rsidRPr="001675E4">
        <w:rPr>
          <w:rFonts w:ascii="ＭＳ 明朝" w:eastAsia="ＭＳ 明朝" w:hAnsi="ＭＳ 明朝" w:cs="ＭＳ 明朝" w:hint="eastAsia"/>
          <w:color w:val="000000" w:themeColor="text1"/>
          <w:kern w:val="0"/>
          <w:szCs w:val="21"/>
        </w:rPr>
        <w:t>いじめに係る情報を</w:t>
      </w:r>
      <w:r w:rsidR="00505CD7">
        <w:rPr>
          <w:rFonts w:ascii="ＭＳ 明朝" w:eastAsia="ＭＳ 明朝" w:hAnsi="ＭＳ 明朝" w:cs="ＭＳ 明朝" w:hint="eastAsia"/>
          <w:color w:val="000000" w:themeColor="text1"/>
          <w:kern w:val="0"/>
          <w:szCs w:val="21"/>
        </w:rPr>
        <w:t>管理職及び生徒指導主事、学年主任に</w:t>
      </w:r>
      <w:r w:rsidRPr="001675E4">
        <w:rPr>
          <w:rFonts w:ascii="ＭＳ 明朝" w:eastAsia="ＭＳ 明朝" w:hAnsi="ＭＳ 明朝" w:cs="ＭＳ 明朝" w:hint="eastAsia"/>
          <w:color w:val="000000" w:themeColor="text1"/>
          <w:kern w:val="0"/>
          <w:szCs w:val="21"/>
        </w:rPr>
        <w:t>報告し、特定の教職員がいじめに係る情報を</w:t>
      </w:r>
      <w:r w:rsidR="00FE2B2A" w:rsidRPr="001675E4">
        <w:rPr>
          <w:rFonts w:ascii="ＭＳ 明朝" w:eastAsia="ＭＳ 明朝" w:hAnsi="ＭＳ 明朝" w:cs="ＭＳ 明朝" w:hint="eastAsia"/>
          <w:color w:val="000000" w:themeColor="text1"/>
          <w:kern w:val="0"/>
          <w:szCs w:val="21"/>
        </w:rPr>
        <w:t>一人で</w:t>
      </w:r>
      <w:r w:rsidRPr="001675E4">
        <w:rPr>
          <w:rFonts w:ascii="ＭＳ 明朝" w:eastAsia="ＭＳ 明朝" w:hAnsi="ＭＳ 明朝" w:cs="ＭＳ 明朝" w:hint="eastAsia"/>
          <w:color w:val="000000" w:themeColor="text1"/>
          <w:kern w:val="0"/>
          <w:szCs w:val="21"/>
        </w:rPr>
        <w:t>抱え込むことなく、組織的な対応につなげる。</w:t>
      </w:r>
      <w:r w:rsidRPr="001675E4">
        <w:rPr>
          <w:rFonts w:ascii="ＭＳ 明朝" w:eastAsia="ＭＳ ゴシック" w:hAnsi="Times New Roman" w:cs="ＭＳ ゴシック" w:hint="eastAsia"/>
          <w:color w:val="000000" w:themeColor="text1"/>
          <w:kern w:val="0"/>
          <w:szCs w:val="21"/>
        </w:rPr>
        <w:t xml:space="preserve">　</w:t>
      </w:r>
      <w:r w:rsidRPr="001675E4">
        <w:rPr>
          <w:rFonts w:ascii="ＭＳ 明朝" w:eastAsia="ＭＳ ゴシック" w:hAnsi="Times New Roman" w:cs="ＭＳ ゴシック" w:hint="eastAsia"/>
          <w:color w:val="000000"/>
          <w:kern w:val="0"/>
          <w:szCs w:val="21"/>
        </w:rPr>
        <w:t xml:space="preserve">　</w:t>
      </w:r>
    </w:p>
    <w:p w14:paraId="10601859" w14:textId="77777777" w:rsidR="004D0CE4" w:rsidRPr="001675E4" w:rsidRDefault="00270092" w:rsidP="004D0CE4">
      <w:pPr>
        <w:suppressAutoHyphens/>
        <w:overflowPunct w:val="0"/>
        <w:autoSpaceDE w:val="0"/>
        <w:autoSpaceDN w:val="0"/>
        <w:spacing w:line="280" w:lineRule="exact"/>
        <w:jc w:val="left"/>
        <w:textAlignment w:val="baseline"/>
        <w:rPr>
          <w:rFonts w:ascii="ＭＳ ゴシック" w:eastAsia="ＭＳ 明朝" w:hAnsi="ＭＳ ゴシック" w:cs="ＭＳ ゴシック"/>
          <w:color w:val="000000"/>
          <w:kern w:val="0"/>
          <w:szCs w:val="21"/>
        </w:rPr>
      </w:pPr>
      <w:r w:rsidRPr="001675E4">
        <w:rPr>
          <w:rFonts w:ascii="ＭＳ ゴシック" w:eastAsia="ＭＳ 明朝" w:hAnsi="ＭＳ ゴシック" w:cs="ＭＳ ゴシック"/>
          <w:color w:val="000000"/>
          <w:kern w:val="0"/>
          <w:szCs w:val="21"/>
        </w:rPr>
        <w:t xml:space="preserve">   </w:t>
      </w:r>
    </w:p>
    <w:p w14:paraId="5192C807" w14:textId="77777777" w:rsidR="00270092" w:rsidRPr="00372A06" w:rsidRDefault="00372A06" w:rsidP="00372A06">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sidRPr="00372A06">
        <w:rPr>
          <w:rFonts w:ascii="ＭＳ 明朝" w:eastAsia="ＭＳ ゴシック" w:hAnsi="Times New Roman" w:cs="ＭＳ ゴシック" w:hint="eastAsia"/>
          <w:b/>
          <w:color w:val="000000"/>
          <w:kern w:val="0"/>
          <w:szCs w:val="21"/>
        </w:rPr>
        <w:t xml:space="preserve">①　</w:t>
      </w:r>
      <w:r w:rsidR="00270092" w:rsidRPr="00372A06">
        <w:rPr>
          <w:rFonts w:ascii="ＭＳ 明朝" w:eastAsia="ＭＳ ゴシック" w:hAnsi="Times New Roman" w:cs="ＭＳ ゴシック" w:hint="eastAsia"/>
          <w:b/>
          <w:color w:val="000000"/>
          <w:kern w:val="0"/>
          <w:szCs w:val="21"/>
        </w:rPr>
        <w:t>いじめの発見・通報を受けたときの対応</w:t>
      </w:r>
    </w:p>
    <w:p w14:paraId="07108924" w14:textId="77777777" w:rsidR="00372A06" w:rsidRDefault="00270092" w:rsidP="004D0CE4">
      <w:pPr>
        <w:suppressAutoHyphens/>
        <w:overflowPunct w:val="0"/>
        <w:autoSpaceDE w:val="0"/>
        <w:autoSpaceDN w:val="0"/>
        <w:spacing w:line="280" w:lineRule="exact"/>
        <w:ind w:left="1060" w:hangingChars="505" w:hanging="1060"/>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color w:val="000000"/>
          <w:kern w:val="0"/>
          <w:szCs w:val="21"/>
        </w:rPr>
        <w:t xml:space="preserve">      </w:t>
      </w:r>
      <w:r w:rsidR="00372A06">
        <w:rPr>
          <w:rFonts w:ascii="ＭＳ 明朝" w:eastAsia="ＭＳ 明朝" w:hAnsi="ＭＳ 明朝" w:cs="ＭＳ 明朝" w:hint="eastAsia"/>
          <w:color w:val="000000"/>
          <w:kern w:val="0"/>
          <w:szCs w:val="21"/>
        </w:rPr>
        <w:t xml:space="preserve"> </w:t>
      </w:r>
      <w:r w:rsidRPr="001675E4">
        <w:rPr>
          <w:rFonts w:ascii="ＭＳ 明朝" w:eastAsia="ＭＳ 明朝" w:hAnsi="ＭＳ 明朝" w:cs="ＭＳ 明朝" w:hint="eastAsia"/>
          <w:color w:val="000000"/>
          <w:kern w:val="0"/>
          <w:szCs w:val="21"/>
        </w:rPr>
        <w:t>・遊びや悪ふざけ、からかい等、いじめと疑われる行為を発見した場合、その場でその行為を</w:t>
      </w:r>
    </w:p>
    <w:p w14:paraId="2069E054" w14:textId="77777777" w:rsidR="00270092" w:rsidRPr="001675E4" w:rsidRDefault="00270092" w:rsidP="00372A06">
      <w:pPr>
        <w:suppressAutoHyphens/>
        <w:overflowPunct w:val="0"/>
        <w:autoSpaceDE w:val="0"/>
        <w:autoSpaceDN w:val="0"/>
        <w:spacing w:line="280" w:lineRule="exact"/>
        <w:ind w:leftChars="450" w:left="1060" w:hangingChars="55" w:hanging="115"/>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止め</w:t>
      </w:r>
      <w:r w:rsidR="00136FA8">
        <w:rPr>
          <w:rFonts w:ascii="ＭＳ 明朝" w:eastAsia="ＭＳ 明朝" w:hAnsi="ＭＳ 明朝" w:cs="ＭＳ 明朝" w:hint="eastAsia"/>
          <w:color w:val="000000"/>
          <w:kern w:val="0"/>
          <w:szCs w:val="21"/>
        </w:rPr>
        <w:t>させ</w:t>
      </w:r>
      <w:r w:rsidRPr="001675E4">
        <w:rPr>
          <w:rFonts w:ascii="ＭＳ 明朝" w:eastAsia="ＭＳ 明朝" w:hAnsi="ＭＳ 明朝" w:cs="ＭＳ 明朝" w:hint="eastAsia"/>
          <w:color w:val="000000"/>
          <w:kern w:val="0"/>
          <w:szCs w:val="21"/>
        </w:rPr>
        <w:t>る。</w:t>
      </w:r>
    </w:p>
    <w:p w14:paraId="18CFBD7A" w14:textId="77777777" w:rsidR="00372A06" w:rsidRDefault="00372A06" w:rsidP="004D0CE4">
      <w:pPr>
        <w:suppressAutoHyphens/>
        <w:overflowPunct w:val="0"/>
        <w:autoSpaceDE w:val="0"/>
        <w:autoSpaceDN w:val="0"/>
        <w:spacing w:line="280" w:lineRule="exact"/>
        <w:ind w:leftChars="1" w:left="1060" w:hangingChars="504" w:hanging="105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745CBE" w:rsidRPr="001675E4">
        <w:rPr>
          <w:rFonts w:ascii="ＭＳ 明朝" w:eastAsia="ＭＳ 明朝" w:hAnsi="ＭＳ 明朝" w:cs="ＭＳ 明朝" w:hint="eastAsia"/>
          <w:color w:val="000000"/>
          <w:kern w:val="0"/>
          <w:szCs w:val="21"/>
        </w:rPr>
        <w:t>・</w:t>
      </w:r>
      <w:r w:rsidR="00270092" w:rsidRPr="001675E4">
        <w:rPr>
          <w:rFonts w:ascii="ＭＳ 明朝" w:eastAsia="ＭＳ 明朝" w:hAnsi="ＭＳ 明朝" w:cs="ＭＳ 明朝" w:hint="eastAsia"/>
          <w:color w:val="000000"/>
          <w:kern w:val="0"/>
          <w:szCs w:val="21"/>
        </w:rPr>
        <w:t>「いじめではないか」との相談や訴えがあった場合には、真摯に傾聴する。その際、いじめ</w:t>
      </w:r>
    </w:p>
    <w:p w14:paraId="74A4A551" w14:textId="77777777" w:rsidR="00270092" w:rsidRPr="001675E4" w:rsidRDefault="00270092" w:rsidP="00372A06">
      <w:pPr>
        <w:suppressAutoHyphens/>
        <w:overflowPunct w:val="0"/>
        <w:autoSpaceDE w:val="0"/>
        <w:autoSpaceDN w:val="0"/>
        <w:spacing w:line="280" w:lineRule="exact"/>
        <w:ind w:leftChars="401" w:left="1060" w:hangingChars="104" w:hanging="218"/>
        <w:jc w:val="left"/>
        <w:textAlignment w:val="baseline"/>
        <w:rPr>
          <w:rFonts w:ascii="ＭＳ 明朝" w:eastAsia="ＭＳ 明朝" w:hAnsi="Times New Roman" w:cs="Times New Roman"/>
          <w:color w:val="000000"/>
          <w:kern w:val="0"/>
          <w:szCs w:val="21"/>
        </w:rPr>
      </w:pPr>
      <w:proofErr w:type="gramStart"/>
      <w:r w:rsidRPr="001675E4">
        <w:rPr>
          <w:rFonts w:ascii="ＭＳ 明朝" w:eastAsia="ＭＳ 明朝" w:hAnsi="ＭＳ 明朝" w:cs="ＭＳ 明朝" w:hint="eastAsia"/>
          <w:color w:val="000000"/>
          <w:kern w:val="0"/>
          <w:szCs w:val="21"/>
        </w:rPr>
        <w:t>られた</w:t>
      </w:r>
      <w:proofErr w:type="gramEnd"/>
      <w:r w:rsidRPr="001675E4">
        <w:rPr>
          <w:rFonts w:ascii="ＭＳ 明朝" w:eastAsia="ＭＳ 明朝" w:hAnsi="ＭＳ 明朝" w:cs="ＭＳ 明朝" w:hint="eastAsia"/>
          <w:color w:val="000000"/>
          <w:kern w:val="0"/>
          <w:szCs w:val="21"/>
        </w:rPr>
        <w:t>児童やいじめを知らせてきた児童の安全を確保する。</w:t>
      </w:r>
    </w:p>
    <w:p w14:paraId="6B6716E0" w14:textId="77777777" w:rsidR="00372A06" w:rsidRDefault="00372A06" w:rsidP="004D0CE4">
      <w:pPr>
        <w:suppressAutoHyphens/>
        <w:overflowPunct w:val="0"/>
        <w:autoSpaceDE w:val="0"/>
        <w:autoSpaceDN w:val="0"/>
        <w:spacing w:line="280" w:lineRule="exact"/>
        <w:ind w:leftChars="1" w:left="1060" w:hangingChars="504" w:hanging="105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・発見・通報を受けた教職員は一人で抱え込まず、学年主任や生徒指導主事（集約担当）に報</w:t>
      </w:r>
    </w:p>
    <w:p w14:paraId="6CE5725A" w14:textId="77777777" w:rsidR="00372A06" w:rsidRDefault="00270092" w:rsidP="00372A06">
      <w:pPr>
        <w:suppressAutoHyphens/>
        <w:overflowPunct w:val="0"/>
        <w:autoSpaceDE w:val="0"/>
        <w:autoSpaceDN w:val="0"/>
        <w:spacing w:line="280" w:lineRule="exact"/>
        <w:ind w:leftChars="451" w:left="1060" w:hangingChars="54" w:hanging="113"/>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hint="eastAsia"/>
          <w:color w:val="000000"/>
          <w:kern w:val="0"/>
          <w:szCs w:val="21"/>
        </w:rPr>
        <w:t>告す</w:t>
      </w:r>
      <w:r w:rsidR="00745CBE" w:rsidRPr="001675E4">
        <w:rPr>
          <w:rFonts w:ascii="ＭＳ 明朝" w:eastAsia="ＭＳ 明朝" w:hAnsi="ＭＳ 明朝" w:cs="ＭＳ 明朝" w:hint="eastAsia"/>
          <w:color w:val="000000"/>
          <w:kern w:val="0"/>
          <w:szCs w:val="21"/>
        </w:rPr>
        <w:t>る。集約担当は速やかに管理職へ報告した後、引き続き情報を整理し</w:t>
      </w:r>
      <w:r w:rsidR="00372A06">
        <w:rPr>
          <w:rFonts w:ascii="ＭＳ 明朝" w:eastAsia="ＭＳ 明朝" w:hAnsi="ＭＳ 明朝" w:cs="ＭＳ 明朝" w:hint="eastAsia"/>
          <w:color w:val="000000"/>
          <w:kern w:val="0"/>
          <w:szCs w:val="21"/>
        </w:rPr>
        <w:t>事実確認を行い、</w:t>
      </w:r>
    </w:p>
    <w:p w14:paraId="3960E4F3" w14:textId="77777777" w:rsidR="00270092" w:rsidRPr="001675E4" w:rsidRDefault="00270092" w:rsidP="00372A06">
      <w:pPr>
        <w:suppressAutoHyphens/>
        <w:overflowPunct w:val="0"/>
        <w:autoSpaceDE w:val="0"/>
        <w:autoSpaceDN w:val="0"/>
        <w:spacing w:line="280" w:lineRule="exact"/>
        <w:ind w:leftChars="451" w:left="1060" w:hangingChars="54" w:hanging="113"/>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対応を協議する。</w:t>
      </w:r>
    </w:p>
    <w:p w14:paraId="553C1AAA" w14:textId="77777777" w:rsidR="00372A06" w:rsidRDefault="00372A06" w:rsidP="004D0CE4">
      <w:pPr>
        <w:suppressAutoHyphens/>
        <w:overflowPunct w:val="0"/>
        <w:autoSpaceDE w:val="0"/>
        <w:autoSpaceDN w:val="0"/>
        <w:spacing w:line="280" w:lineRule="exact"/>
        <w:ind w:leftChars="1" w:left="1060" w:hangingChars="504" w:hanging="105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・いじめ</w:t>
      </w:r>
      <w:r>
        <w:rPr>
          <w:rFonts w:ascii="ＭＳ 明朝" w:eastAsia="ＭＳ 明朝" w:hAnsi="ＭＳ 明朝" w:cs="ＭＳ 明朝" w:hint="eastAsia"/>
          <w:color w:val="000000"/>
          <w:kern w:val="0"/>
          <w:szCs w:val="21"/>
        </w:rPr>
        <w:t>防止</w:t>
      </w:r>
      <w:r w:rsidR="00270092" w:rsidRPr="001675E4">
        <w:rPr>
          <w:rFonts w:ascii="ＭＳ 明朝" w:eastAsia="ＭＳ 明朝" w:hAnsi="ＭＳ 明朝" w:cs="ＭＳ 明朝" w:hint="eastAsia"/>
          <w:color w:val="000000"/>
          <w:kern w:val="0"/>
          <w:szCs w:val="21"/>
        </w:rPr>
        <w:t>対策委員会が中心となり、速やかに関係児童から事情を聴き取るなどして、いじ</w:t>
      </w:r>
    </w:p>
    <w:p w14:paraId="7DD7C42B" w14:textId="77777777" w:rsidR="00270092" w:rsidRPr="001675E4" w:rsidRDefault="00270092" w:rsidP="00372A06">
      <w:pPr>
        <w:suppressAutoHyphens/>
        <w:overflowPunct w:val="0"/>
        <w:autoSpaceDE w:val="0"/>
        <w:autoSpaceDN w:val="0"/>
        <w:spacing w:line="280" w:lineRule="exact"/>
        <w:ind w:leftChars="451" w:left="1060" w:hangingChars="54" w:hanging="113"/>
        <w:jc w:val="left"/>
        <w:textAlignment w:val="baseline"/>
        <w:rPr>
          <w:rFonts w:ascii="ＭＳ 明朝" w:eastAsia="ＭＳ 明朝" w:hAnsi="Times New Roman" w:cs="Times New Roman"/>
          <w:color w:val="000000"/>
          <w:kern w:val="0"/>
          <w:szCs w:val="21"/>
        </w:rPr>
      </w:pPr>
      <w:proofErr w:type="gramStart"/>
      <w:r w:rsidRPr="001675E4">
        <w:rPr>
          <w:rFonts w:ascii="ＭＳ 明朝" w:eastAsia="ＭＳ 明朝" w:hAnsi="ＭＳ 明朝" w:cs="ＭＳ 明朝" w:hint="eastAsia"/>
          <w:color w:val="000000"/>
          <w:kern w:val="0"/>
          <w:szCs w:val="21"/>
        </w:rPr>
        <w:t>めの</w:t>
      </w:r>
      <w:proofErr w:type="gramEnd"/>
      <w:r w:rsidRPr="001675E4">
        <w:rPr>
          <w:rFonts w:ascii="ＭＳ 明朝" w:eastAsia="ＭＳ 明朝" w:hAnsi="ＭＳ 明朝" w:cs="ＭＳ 明朝" w:hint="eastAsia"/>
          <w:color w:val="000000"/>
          <w:kern w:val="0"/>
          <w:szCs w:val="21"/>
        </w:rPr>
        <w:t>事実確認を行う。</w:t>
      </w:r>
    </w:p>
    <w:p w14:paraId="598DB2B6" w14:textId="77777777" w:rsidR="00372A06" w:rsidRDefault="00372A06" w:rsidP="004D0CE4">
      <w:pPr>
        <w:suppressAutoHyphens/>
        <w:overflowPunct w:val="0"/>
        <w:autoSpaceDE w:val="0"/>
        <w:autoSpaceDN w:val="0"/>
        <w:spacing w:line="280" w:lineRule="exact"/>
        <w:ind w:leftChars="1" w:left="1060" w:hangingChars="504" w:hanging="105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・集約担当が各事案の緊急性に応じた対応の仮判断を行うが、最終的には必ず校長の承認を得</w:t>
      </w:r>
    </w:p>
    <w:p w14:paraId="2C0DCB28" w14:textId="77777777" w:rsidR="00270092" w:rsidRPr="001675E4" w:rsidRDefault="00270092" w:rsidP="00372A06">
      <w:pPr>
        <w:suppressAutoHyphens/>
        <w:overflowPunct w:val="0"/>
        <w:autoSpaceDE w:val="0"/>
        <w:autoSpaceDN w:val="0"/>
        <w:spacing w:line="280" w:lineRule="exact"/>
        <w:ind w:leftChars="451" w:left="1060" w:hangingChars="54" w:hanging="113"/>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た上で実行に移す。</w:t>
      </w:r>
    </w:p>
    <w:p w14:paraId="28378B9C" w14:textId="77777777" w:rsidR="00372A06" w:rsidRDefault="00372A06" w:rsidP="004D0CE4">
      <w:pPr>
        <w:suppressAutoHyphens/>
        <w:overflowPunct w:val="0"/>
        <w:autoSpaceDE w:val="0"/>
        <w:autoSpaceDN w:val="0"/>
        <w:spacing w:line="280" w:lineRule="exact"/>
        <w:ind w:leftChars="1" w:left="1060" w:hangingChars="504" w:hanging="105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・事実確認の結果は、校長が責任をもって市教育委員会に報告するとともに、担任等が被害・</w:t>
      </w:r>
    </w:p>
    <w:p w14:paraId="75F39D7C" w14:textId="77777777" w:rsidR="00270092" w:rsidRPr="001675E4" w:rsidRDefault="00270092" w:rsidP="00372A06">
      <w:pPr>
        <w:suppressAutoHyphens/>
        <w:overflowPunct w:val="0"/>
        <w:autoSpaceDE w:val="0"/>
        <w:autoSpaceDN w:val="0"/>
        <w:spacing w:line="280" w:lineRule="exact"/>
        <w:ind w:leftChars="451" w:left="1060" w:hangingChars="54" w:hanging="113"/>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加害児童の保護者に連絡する。</w:t>
      </w:r>
      <w:r w:rsidRPr="001675E4">
        <w:rPr>
          <w:rFonts w:ascii="ＭＳ 明朝" w:eastAsia="ＭＳ ゴシック" w:hAnsi="Times New Roman" w:cs="ＭＳ ゴシック" w:hint="eastAsia"/>
          <w:color w:val="000000"/>
          <w:kern w:val="0"/>
          <w:szCs w:val="21"/>
        </w:rPr>
        <w:t xml:space="preserve">　　</w:t>
      </w:r>
      <w:r w:rsidRPr="001675E4">
        <w:rPr>
          <w:rFonts w:ascii="ＭＳ ゴシック" w:eastAsia="ＭＳ 明朝" w:hAnsi="ＭＳ ゴシック" w:cs="ＭＳ ゴシック"/>
          <w:color w:val="000000"/>
          <w:kern w:val="0"/>
          <w:szCs w:val="21"/>
        </w:rPr>
        <w:t xml:space="preserve">    </w:t>
      </w:r>
      <w:r w:rsidRPr="001675E4">
        <w:rPr>
          <w:rFonts w:ascii="ＭＳ 明朝" w:eastAsia="ＭＳ ゴシック" w:hAnsi="Times New Roman" w:cs="ＭＳ ゴシック" w:hint="eastAsia"/>
          <w:color w:val="000000"/>
          <w:kern w:val="0"/>
          <w:szCs w:val="21"/>
        </w:rPr>
        <w:t xml:space="preserve">　</w:t>
      </w:r>
    </w:p>
    <w:p w14:paraId="1DED98A2" w14:textId="77777777" w:rsidR="00270092" w:rsidRPr="001675E4"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3F05389F" w14:textId="7748EFF1" w:rsidR="00270092" w:rsidRPr="00372A06" w:rsidRDefault="00372A06" w:rsidP="00372A06">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sidRPr="00372A06">
        <w:rPr>
          <w:rFonts w:ascii="ＭＳ 明朝" w:eastAsia="ＭＳ ゴシック" w:hAnsi="Times New Roman" w:cs="ＭＳ ゴシック" w:hint="eastAsia"/>
          <w:b/>
          <w:color w:val="000000"/>
          <w:kern w:val="0"/>
          <w:szCs w:val="21"/>
        </w:rPr>
        <w:t xml:space="preserve">②　</w:t>
      </w:r>
      <w:r w:rsidR="00270092" w:rsidRPr="00372A06">
        <w:rPr>
          <w:rFonts w:ascii="ＭＳ 明朝" w:eastAsia="ＭＳ ゴシック" w:hAnsi="Times New Roman" w:cs="ＭＳ ゴシック" w:hint="eastAsia"/>
          <w:b/>
          <w:color w:val="000000"/>
          <w:kern w:val="0"/>
          <w:szCs w:val="21"/>
        </w:rPr>
        <w:t>いじめられた児童</w:t>
      </w:r>
      <w:r w:rsidR="00505CD7">
        <w:rPr>
          <w:rFonts w:ascii="ＭＳ 明朝" w:eastAsia="ＭＳ ゴシック" w:hAnsi="Times New Roman" w:cs="ＭＳ ゴシック" w:hint="eastAsia"/>
          <w:b/>
          <w:color w:val="000000"/>
          <w:kern w:val="0"/>
          <w:szCs w:val="21"/>
        </w:rPr>
        <w:t>及び</w:t>
      </w:r>
      <w:r w:rsidR="00270092" w:rsidRPr="00372A06">
        <w:rPr>
          <w:rFonts w:ascii="ＭＳ 明朝" w:eastAsia="ＭＳ ゴシック" w:hAnsi="Times New Roman" w:cs="ＭＳ ゴシック" w:hint="eastAsia"/>
          <w:b/>
          <w:color w:val="000000"/>
          <w:kern w:val="0"/>
          <w:szCs w:val="21"/>
        </w:rPr>
        <w:t>その保護者への支援</w:t>
      </w:r>
    </w:p>
    <w:p w14:paraId="465A0753" w14:textId="77777777" w:rsidR="00372A06" w:rsidRDefault="00270092" w:rsidP="004D0CE4">
      <w:pPr>
        <w:suppressAutoHyphens/>
        <w:overflowPunct w:val="0"/>
        <w:autoSpaceDE w:val="0"/>
        <w:autoSpaceDN w:val="0"/>
        <w:spacing w:line="280" w:lineRule="exact"/>
        <w:ind w:left="1050" w:hangingChars="500" w:hanging="1050"/>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color w:val="000000"/>
          <w:kern w:val="0"/>
          <w:szCs w:val="21"/>
        </w:rPr>
        <w:t xml:space="preserve"> </w:t>
      </w:r>
      <w:r w:rsidR="00372A06">
        <w:rPr>
          <w:rFonts w:ascii="ＭＳ 明朝" w:eastAsia="ＭＳ 明朝" w:hAnsi="ＭＳ 明朝" w:cs="ＭＳ 明朝"/>
          <w:color w:val="000000"/>
          <w:kern w:val="0"/>
          <w:szCs w:val="21"/>
        </w:rPr>
        <w:t xml:space="preserve">      </w:t>
      </w:r>
      <w:r w:rsidRPr="001675E4">
        <w:rPr>
          <w:rFonts w:ascii="ＭＳ 明朝" w:eastAsia="ＭＳ 明朝" w:hAnsi="ＭＳ 明朝" w:cs="ＭＳ 明朝" w:hint="eastAsia"/>
          <w:color w:val="000000"/>
          <w:kern w:val="0"/>
          <w:szCs w:val="21"/>
        </w:rPr>
        <w:t>・いじめられた児童から、事実関係の聴取を行う。</w:t>
      </w:r>
      <w:r w:rsidRPr="00372A06">
        <w:rPr>
          <w:rFonts w:ascii="ＭＳ 明朝" w:eastAsia="ＭＳ 明朝" w:hAnsi="ＭＳ 明朝" w:cs="ＭＳ 明朝" w:hint="eastAsia"/>
          <w:color w:val="000000"/>
          <w:kern w:val="0"/>
          <w:szCs w:val="21"/>
        </w:rPr>
        <w:t>その際、いじめられている児童にも責任が</w:t>
      </w:r>
    </w:p>
    <w:p w14:paraId="06D7D3A5" w14:textId="77777777" w:rsidR="00270092" w:rsidRPr="00372A06" w:rsidRDefault="00270092" w:rsidP="00372A06">
      <w:pPr>
        <w:suppressAutoHyphens/>
        <w:overflowPunct w:val="0"/>
        <w:autoSpaceDE w:val="0"/>
        <w:autoSpaceDN w:val="0"/>
        <w:spacing w:line="280" w:lineRule="exact"/>
        <w:ind w:leftChars="450" w:left="1050" w:hangingChars="50" w:hanging="105"/>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あるという考え方はあってはならず、「あなた</w:t>
      </w:r>
      <w:r w:rsidR="00136FA8" w:rsidRPr="00372A06">
        <w:rPr>
          <w:rFonts w:ascii="ＭＳ 明朝" w:eastAsia="ＭＳ 明朝" w:hAnsi="ＭＳ 明朝" w:cs="ＭＳ 明朝" w:hint="eastAsia"/>
          <w:color w:val="000000"/>
          <w:kern w:val="0"/>
          <w:szCs w:val="21"/>
        </w:rPr>
        <w:t>が悪いのではない」ことをはっきり伝える</w:t>
      </w:r>
      <w:r w:rsidRPr="00372A06">
        <w:rPr>
          <w:rFonts w:ascii="ＭＳ 明朝" w:eastAsia="ＭＳ 明朝" w:hAnsi="ＭＳ 明朝" w:cs="ＭＳ 明朝" w:hint="eastAsia"/>
          <w:color w:val="000000"/>
          <w:kern w:val="0"/>
          <w:szCs w:val="21"/>
        </w:rPr>
        <w:t>。</w:t>
      </w:r>
    </w:p>
    <w:p w14:paraId="20DF2846" w14:textId="77777777" w:rsidR="00270092" w:rsidRDefault="00372A06" w:rsidP="004D0CE4">
      <w:pPr>
        <w:suppressAutoHyphens/>
        <w:overflowPunct w:val="0"/>
        <w:autoSpaceDE w:val="0"/>
        <w:autoSpaceDN w:val="0"/>
        <w:spacing w:line="280"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372A06">
        <w:rPr>
          <w:rFonts w:ascii="ＭＳ 明朝" w:eastAsia="ＭＳ 明朝" w:hAnsi="ＭＳ 明朝" w:cs="ＭＳ 明朝" w:hint="eastAsia"/>
          <w:color w:val="000000"/>
          <w:kern w:val="0"/>
          <w:szCs w:val="21"/>
        </w:rPr>
        <w:t>・児童の個人情報の取扱い等、プライバシーには十分留意する。</w:t>
      </w:r>
    </w:p>
    <w:p w14:paraId="2C18DC46" w14:textId="77777777" w:rsidR="00270092" w:rsidRDefault="00270092" w:rsidP="00372A06">
      <w:pPr>
        <w:suppressAutoHyphens/>
        <w:overflowPunct w:val="0"/>
        <w:autoSpaceDE w:val="0"/>
        <w:autoSpaceDN w:val="0"/>
        <w:spacing w:line="280" w:lineRule="exact"/>
        <w:ind w:firstLineChars="50" w:firstLine="105"/>
        <w:jc w:val="left"/>
        <w:textAlignment w:val="baseline"/>
        <w:rPr>
          <w:rFonts w:ascii="ＭＳ 明朝" w:eastAsia="ＭＳ 明朝" w:hAnsi="ＭＳ 明朝" w:cs="ＭＳ 明朝"/>
          <w:color w:val="000000"/>
          <w:kern w:val="0"/>
          <w:szCs w:val="21"/>
        </w:rPr>
      </w:pPr>
      <w:r w:rsidRPr="00372A06">
        <w:rPr>
          <w:rFonts w:ascii="ＭＳ 明朝" w:eastAsia="ＭＳ 明朝" w:hAnsi="ＭＳ 明朝" w:cs="ＭＳ 明朝" w:hint="eastAsia"/>
          <w:color w:val="000000"/>
          <w:kern w:val="0"/>
          <w:szCs w:val="21"/>
        </w:rPr>
        <w:t xml:space="preserve">　　　・家庭訪問等により、その日のうちに迅速に保護者に事実関係を</w:t>
      </w:r>
      <w:r w:rsidRPr="001675E4">
        <w:rPr>
          <w:rFonts w:ascii="ＭＳ 明朝" w:eastAsia="ＭＳ 明朝" w:hAnsi="ＭＳ 明朝" w:cs="ＭＳ 明朝" w:hint="eastAsia"/>
          <w:color w:val="000000"/>
          <w:kern w:val="0"/>
          <w:szCs w:val="21"/>
        </w:rPr>
        <w:t>伝える。</w:t>
      </w:r>
    </w:p>
    <w:p w14:paraId="50C730E9" w14:textId="77777777" w:rsidR="00372A06" w:rsidRDefault="00270092" w:rsidP="00372A06">
      <w:pPr>
        <w:suppressAutoHyphens/>
        <w:overflowPunct w:val="0"/>
        <w:autoSpaceDE w:val="0"/>
        <w:autoSpaceDN w:val="0"/>
        <w:spacing w:line="280" w:lineRule="exact"/>
        <w:ind w:leftChars="50" w:left="1050" w:hangingChars="450" w:hanging="945"/>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hint="eastAsia"/>
          <w:color w:val="000000"/>
          <w:kern w:val="0"/>
          <w:szCs w:val="21"/>
        </w:rPr>
        <w:t xml:space="preserve">　　　・事態の状況に応じて、複数の教職員の協力の下、当該児童の見守りを行うなど、いじめられ</w:t>
      </w:r>
    </w:p>
    <w:p w14:paraId="04AC3F6D" w14:textId="77777777" w:rsidR="00270092" w:rsidRPr="001675E4" w:rsidRDefault="00270092" w:rsidP="00372A06">
      <w:pPr>
        <w:suppressAutoHyphens/>
        <w:overflowPunct w:val="0"/>
        <w:autoSpaceDE w:val="0"/>
        <w:autoSpaceDN w:val="0"/>
        <w:spacing w:line="280" w:lineRule="exact"/>
        <w:ind w:leftChars="450" w:left="1050" w:hangingChars="50" w:hanging="105"/>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ている児童の安全を確保する。</w:t>
      </w:r>
    </w:p>
    <w:p w14:paraId="35FD8994" w14:textId="77777777" w:rsidR="00341EF4" w:rsidRDefault="00372A06" w:rsidP="004D0CE4">
      <w:pPr>
        <w:suppressAutoHyphens/>
        <w:overflowPunct w:val="0"/>
        <w:autoSpaceDE w:val="0"/>
        <w:autoSpaceDN w:val="0"/>
        <w:spacing w:line="280" w:lineRule="exact"/>
        <w:ind w:left="1050" w:hangingChars="500" w:hanging="105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1675E4">
        <w:rPr>
          <w:rFonts w:ascii="ＭＳ 明朝" w:eastAsia="ＭＳ 明朝" w:hAnsi="ＭＳ 明朝" w:cs="ＭＳ 明朝" w:hint="eastAsia"/>
          <w:color w:val="000000"/>
          <w:kern w:val="0"/>
          <w:szCs w:val="21"/>
        </w:rPr>
        <w:t>・いじめられた児童が安心して学習</w:t>
      </w:r>
      <w:r w:rsidR="00341EF4">
        <w:rPr>
          <w:rFonts w:ascii="ＭＳ 明朝" w:eastAsia="ＭＳ 明朝" w:hAnsi="ＭＳ 明朝" w:cs="ＭＳ 明朝" w:hint="eastAsia"/>
          <w:color w:val="000000"/>
          <w:kern w:val="0"/>
          <w:szCs w:val="21"/>
        </w:rPr>
        <w:t>や</w:t>
      </w:r>
      <w:r w:rsidR="00270092" w:rsidRPr="001675E4">
        <w:rPr>
          <w:rFonts w:ascii="ＭＳ 明朝" w:eastAsia="ＭＳ 明朝" w:hAnsi="ＭＳ 明朝" w:cs="ＭＳ 明朝" w:hint="eastAsia"/>
          <w:color w:val="000000"/>
          <w:kern w:val="0"/>
          <w:szCs w:val="21"/>
        </w:rPr>
        <w:t>その他の活動に取り組むことができるよう、必要に応じ</w:t>
      </w:r>
    </w:p>
    <w:p w14:paraId="73E65EED" w14:textId="77777777" w:rsidR="00341EF4" w:rsidRDefault="00270092" w:rsidP="00341EF4">
      <w:pPr>
        <w:suppressAutoHyphens/>
        <w:overflowPunct w:val="0"/>
        <w:autoSpaceDE w:val="0"/>
        <w:autoSpaceDN w:val="0"/>
        <w:spacing w:line="280" w:lineRule="exact"/>
        <w:ind w:firstLineChars="450" w:firstLine="945"/>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hint="eastAsia"/>
          <w:color w:val="000000"/>
          <w:kern w:val="0"/>
          <w:szCs w:val="21"/>
        </w:rPr>
        <w:t>ていじめた児童を別</w:t>
      </w:r>
      <w:r w:rsidR="00745CBE" w:rsidRPr="001675E4">
        <w:rPr>
          <w:rFonts w:ascii="ＭＳ 明朝" w:eastAsia="ＭＳ 明朝" w:hAnsi="ＭＳ 明朝" w:cs="ＭＳ 明朝" w:hint="eastAsia"/>
          <w:color w:val="000000"/>
          <w:kern w:val="0"/>
          <w:szCs w:val="21"/>
        </w:rPr>
        <w:t>室において指導することと</w:t>
      </w:r>
      <w:proofErr w:type="gramStart"/>
      <w:r w:rsidR="00745CBE" w:rsidRPr="001675E4">
        <w:rPr>
          <w:rFonts w:ascii="ＭＳ 明朝" w:eastAsia="ＭＳ 明朝" w:hAnsi="ＭＳ 明朝" w:cs="ＭＳ 明朝" w:hint="eastAsia"/>
          <w:color w:val="000000"/>
          <w:kern w:val="0"/>
          <w:szCs w:val="21"/>
        </w:rPr>
        <w:t>したり</w:t>
      </w:r>
      <w:proofErr w:type="gramEnd"/>
      <w:r w:rsidR="00745CBE" w:rsidRPr="001675E4">
        <w:rPr>
          <w:rFonts w:ascii="ＭＳ 明朝" w:eastAsia="ＭＳ 明朝" w:hAnsi="ＭＳ 明朝" w:cs="ＭＳ 明朝" w:hint="eastAsia"/>
          <w:color w:val="000000"/>
          <w:kern w:val="0"/>
          <w:szCs w:val="21"/>
        </w:rPr>
        <w:t>、状況に応じて出席停止制</w:t>
      </w:r>
      <w:r w:rsidRPr="001675E4">
        <w:rPr>
          <w:rFonts w:ascii="ＭＳ 明朝" w:eastAsia="ＭＳ 明朝" w:hAnsi="ＭＳ 明朝" w:cs="ＭＳ 明朝" w:hint="eastAsia"/>
          <w:color w:val="000000"/>
          <w:kern w:val="0"/>
          <w:szCs w:val="21"/>
        </w:rPr>
        <w:t>度を活用し</w:t>
      </w:r>
    </w:p>
    <w:p w14:paraId="5F09F7D6" w14:textId="5A93D1D9" w:rsidR="00270092" w:rsidRDefault="00270092" w:rsidP="00341EF4">
      <w:pPr>
        <w:suppressAutoHyphens/>
        <w:overflowPunct w:val="0"/>
        <w:autoSpaceDE w:val="0"/>
        <w:autoSpaceDN w:val="0"/>
        <w:spacing w:line="280" w:lineRule="exact"/>
        <w:ind w:firstLineChars="450" w:firstLine="945"/>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hint="eastAsia"/>
          <w:color w:val="000000"/>
          <w:kern w:val="0"/>
          <w:szCs w:val="21"/>
        </w:rPr>
        <w:t>たりして、い</w:t>
      </w:r>
      <w:r w:rsidR="00745CBE" w:rsidRPr="001675E4">
        <w:rPr>
          <w:rFonts w:ascii="ＭＳ 明朝" w:eastAsia="ＭＳ 明朝" w:hAnsi="ＭＳ 明朝" w:cs="ＭＳ 明朝" w:hint="eastAsia"/>
          <w:color w:val="000000"/>
          <w:kern w:val="0"/>
          <w:szCs w:val="21"/>
        </w:rPr>
        <w:t>じめられた児童が落ち着いて教育を受けられる環境の確保を</w:t>
      </w:r>
      <w:r w:rsidRPr="001675E4">
        <w:rPr>
          <w:rFonts w:ascii="ＭＳ 明朝" w:eastAsia="ＭＳ 明朝" w:hAnsi="ＭＳ 明朝" w:cs="ＭＳ 明朝" w:hint="eastAsia"/>
          <w:color w:val="000000"/>
          <w:kern w:val="0"/>
          <w:szCs w:val="21"/>
        </w:rPr>
        <w:t>図る。</w:t>
      </w:r>
    </w:p>
    <w:p w14:paraId="64CFE01D" w14:textId="17E8F068" w:rsidR="00341EF4" w:rsidRDefault="00270092" w:rsidP="00341EF4">
      <w:pPr>
        <w:suppressAutoHyphens/>
        <w:overflowPunct w:val="0"/>
        <w:autoSpaceDE w:val="0"/>
        <w:autoSpaceDN w:val="0"/>
        <w:spacing w:line="280" w:lineRule="exact"/>
        <w:ind w:leftChars="50" w:left="1050" w:hangingChars="450" w:hanging="945"/>
        <w:jc w:val="left"/>
        <w:textAlignment w:val="baseline"/>
        <w:rPr>
          <w:rFonts w:ascii="ＭＳ 明朝" w:eastAsia="ＭＳ 明朝" w:hAnsi="ＭＳ 明朝" w:cs="ＭＳ 明朝"/>
          <w:color w:val="000000"/>
          <w:kern w:val="0"/>
          <w:szCs w:val="21"/>
        </w:rPr>
      </w:pPr>
      <w:r w:rsidRPr="001675E4">
        <w:rPr>
          <w:rFonts w:ascii="ＭＳ 明朝" w:eastAsia="ＭＳ ゴシック" w:hAnsi="Times New Roman" w:cs="ＭＳ ゴシック" w:hint="eastAsia"/>
          <w:color w:val="000000"/>
          <w:kern w:val="0"/>
          <w:szCs w:val="21"/>
        </w:rPr>
        <w:t xml:space="preserve">　　　</w:t>
      </w:r>
      <w:r w:rsidRPr="001675E4">
        <w:rPr>
          <w:rFonts w:ascii="ＭＳ 明朝" w:eastAsia="ＭＳ 明朝" w:hAnsi="ＭＳ 明朝" w:cs="ＭＳ 明朝" w:hint="eastAsia"/>
          <w:color w:val="000000"/>
          <w:kern w:val="0"/>
          <w:szCs w:val="21"/>
        </w:rPr>
        <w:t>・状況に応じ、スクールカウンセラー</w:t>
      </w:r>
      <w:r w:rsidR="00505CD7">
        <w:rPr>
          <w:rFonts w:ascii="ＭＳ 明朝" w:eastAsia="ＭＳ 明朝" w:hAnsi="ＭＳ 明朝" w:cs="ＭＳ 明朝" w:hint="eastAsia"/>
          <w:color w:val="000000"/>
          <w:kern w:val="0"/>
          <w:szCs w:val="21"/>
        </w:rPr>
        <w:t>、</w:t>
      </w:r>
      <w:r w:rsidRPr="001675E4">
        <w:rPr>
          <w:rFonts w:ascii="ＭＳ 明朝" w:eastAsia="ＭＳ 明朝" w:hAnsi="ＭＳ 明朝" w:cs="ＭＳ 明朝" w:hint="eastAsia"/>
          <w:color w:val="000000"/>
          <w:kern w:val="0"/>
          <w:szCs w:val="21"/>
        </w:rPr>
        <w:t>スクールソーシャルワーカー、教育アドバイザー等専</w:t>
      </w:r>
    </w:p>
    <w:p w14:paraId="1C75B246" w14:textId="54F8B8A1" w:rsidR="00270092" w:rsidRPr="001675E4" w:rsidRDefault="00270092" w:rsidP="00341EF4">
      <w:pPr>
        <w:suppressAutoHyphens/>
        <w:overflowPunct w:val="0"/>
        <w:autoSpaceDE w:val="0"/>
        <w:autoSpaceDN w:val="0"/>
        <w:spacing w:line="280" w:lineRule="exact"/>
        <w:ind w:leftChars="450" w:left="1050" w:hangingChars="50" w:hanging="105"/>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門家との連携を図る。</w:t>
      </w:r>
    </w:p>
    <w:p w14:paraId="6B2AEA75" w14:textId="77777777" w:rsidR="00695241" w:rsidRDefault="00695241"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6F43DFCE" w14:textId="038A494E" w:rsidR="00270092" w:rsidRPr="00372A06" w:rsidRDefault="00270092" w:rsidP="00695241">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sidRPr="00372A06">
        <w:rPr>
          <w:rFonts w:ascii="ＭＳ 明朝" w:eastAsia="ＭＳ ゴシック" w:hAnsi="Times New Roman" w:cs="ＭＳ ゴシック" w:hint="eastAsia"/>
          <w:b/>
          <w:color w:val="000000"/>
          <w:kern w:val="0"/>
          <w:szCs w:val="21"/>
        </w:rPr>
        <w:t>③　いじめた児童への指導又はその保護者への助言</w:t>
      </w:r>
    </w:p>
    <w:p w14:paraId="19EDC425" w14:textId="75DA92A0" w:rsidR="00270092" w:rsidRPr="001675E4" w:rsidRDefault="00270092" w:rsidP="00695241">
      <w:pPr>
        <w:suppressAutoHyphens/>
        <w:overflowPunct w:val="0"/>
        <w:autoSpaceDE w:val="0"/>
        <w:autoSpaceDN w:val="0"/>
        <w:spacing w:line="280" w:lineRule="exact"/>
        <w:ind w:firstLineChars="350" w:firstLine="735"/>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・いじめたとされる児童から、事実関係の聴取を行う。</w:t>
      </w:r>
    </w:p>
    <w:p w14:paraId="32EF6FEE" w14:textId="77777777" w:rsidR="00695241"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ＭＳ 明朝" w:cs="ＭＳ 明朝"/>
          <w:color w:val="000000"/>
          <w:kern w:val="0"/>
          <w:szCs w:val="21"/>
        </w:rPr>
      </w:pPr>
      <w:r w:rsidRPr="001675E4">
        <w:rPr>
          <w:rFonts w:ascii="ＭＳ 明朝" w:eastAsia="ＭＳ 明朝" w:hAnsi="ＭＳ 明朝" w:cs="ＭＳ 明朝" w:hint="eastAsia"/>
          <w:color w:val="000000"/>
          <w:kern w:val="0"/>
          <w:szCs w:val="21"/>
        </w:rPr>
        <w:t>・いじめがあったことが確認された場合、事実関係を聴取して、迅速に保護者に連絡する。事</w:t>
      </w:r>
    </w:p>
    <w:p w14:paraId="518A7EE8" w14:textId="7020BC94" w:rsidR="00270092" w:rsidRPr="001675E4" w:rsidRDefault="00270092" w:rsidP="00695241">
      <w:pPr>
        <w:suppressAutoHyphens/>
        <w:overflowPunct w:val="0"/>
        <w:autoSpaceDE w:val="0"/>
        <w:autoSpaceDN w:val="0"/>
        <w:spacing w:line="280" w:lineRule="exact"/>
        <w:ind w:leftChars="450" w:left="945"/>
        <w:jc w:val="left"/>
        <w:textAlignment w:val="baseline"/>
        <w:rPr>
          <w:rFonts w:ascii="ＭＳ 明朝" w:eastAsia="ＭＳ 明朝" w:hAnsi="Times New Roman" w:cs="Times New Roman"/>
          <w:color w:val="000000"/>
          <w:kern w:val="0"/>
          <w:szCs w:val="21"/>
        </w:rPr>
      </w:pPr>
      <w:r w:rsidRPr="001675E4">
        <w:rPr>
          <w:rFonts w:ascii="ＭＳ 明朝" w:eastAsia="ＭＳ 明朝" w:hAnsi="ＭＳ 明朝" w:cs="ＭＳ 明朝" w:hint="eastAsia"/>
          <w:color w:val="000000"/>
          <w:kern w:val="0"/>
          <w:szCs w:val="21"/>
        </w:rPr>
        <w:t>実に対する保護者の理解や納得を得た上、学校と保護者が連携して以後の対応を適切に行えるよう保護者の協力を求めるとともに、保護者に対する継続的な助言を行う。</w:t>
      </w:r>
    </w:p>
    <w:p w14:paraId="49335E5A" w14:textId="11B11FAD" w:rsidR="00270092" w:rsidRPr="00270092"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・いじめた児童への指導に当たっては、いじめは人格を傷つけ、生命、身体又は財産を脅かす行為であることを理解させ、自らの行為の責任を自覚させる。</w:t>
      </w:r>
    </w:p>
    <w:p w14:paraId="52B774E4" w14:textId="63DDEF48" w:rsidR="00270092" w:rsidRPr="00270092"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・いじめた児童が抱える問題・ストレス等、いじめの背景にも目を向け、当該児童の安心・安全が保障され、</w:t>
      </w:r>
      <w:r w:rsidR="00B706C2">
        <w:rPr>
          <w:rFonts w:ascii="ＭＳ 明朝" w:eastAsia="ＭＳ 明朝" w:hAnsi="Times New Roman" w:cs="ＭＳ 明朝" w:hint="eastAsia"/>
          <w:color w:val="000000"/>
          <w:kern w:val="0"/>
          <w:szCs w:val="21"/>
        </w:rPr>
        <w:t>他の児童</w:t>
      </w:r>
      <w:r w:rsidRPr="00270092">
        <w:rPr>
          <w:rFonts w:ascii="ＭＳ 明朝" w:eastAsia="ＭＳ 明朝" w:hAnsi="Times New Roman" w:cs="ＭＳ 明朝" w:hint="eastAsia"/>
          <w:color w:val="000000"/>
          <w:kern w:val="0"/>
          <w:szCs w:val="21"/>
        </w:rPr>
        <w:t>との関係修復を経ることで、双方の当事者や周りの者全員を含む集団が、好ましい集団活動を取り戻し、新たな活動に踏み出せるように</w:t>
      </w:r>
      <w:r w:rsidRPr="00270092">
        <w:rPr>
          <w:rFonts w:ascii="ＭＳ 明朝" w:eastAsia="ＭＳ 明朝" w:hAnsi="ＭＳ 明朝" w:cs="ＭＳ 明朝" w:hint="eastAsia"/>
          <w:color w:val="000000"/>
          <w:kern w:val="0"/>
          <w:szCs w:val="21"/>
        </w:rPr>
        <w:t>配慮する。</w:t>
      </w:r>
    </w:p>
    <w:p w14:paraId="630C32A1" w14:textId="6552C48D" w:rsidR="00270092" w:rsidRPr="00270092"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・いじめの状況に応じて、心理的な孤立感・疎外感を与えないよう一定の教育的配慮の下、特別の指導計画によ</w:t>
      </w:r>
      <w:r w:rsidR="004E0A7D">
        <w:rPr>
          <w:rFonts w:ascii="ＭＳ 明朝" w:eastAsia="ＭＳ 明朝" w:hAnsi="ＭＳ 明朝" w:cs="ＭＳ 明朝" w:hint="eastAsia"/>
          <w:color w:val="000000"/>
          <w:kern w:val="0"/>
          <w:szCs w:val="21"/>
        </w:rPr>
        <w:t>る指導のほか、さらに出席停止や警察との連携による措置も</w:t>
      </w:r>
      <w:r w:rsidRPr="00270092">
        <w:rPr>
          <w:rFonts w:ascii="ＭＳ 明朝" w:eastAsia="ＭＳ 明朝" w:hAnsi="ＭＳ 明朝" w:cs="ＭＳ 明朝" w:hint="eastAsia"/>
          <w:color w:val="000000"/>
          <w:kern w:val="0"/>
          <w:szCs w:val="21"/>
        </w:rPr>
        <w:t>含め、毅然とした対応をする。</w:t>
      </w:r>
    </w:p>
    <w:p w14:paraId="65FF4897" w14:textId="7DB3BC09" w:rsidR="00270092" w:rsidRPr="00270092"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lastRenderedPageBreak/>
        <w:t>・教育上必要があると認めるときは、学校教育法第</w:t>
      </w:r>
      <w:r w:rsidRPr="00270092">
        <w:rPr>
          <w:rFonts w:ascii="ＭＳ 明朝" w:eastAsia="ＭＳ 明朝" w:hAnsi="ＭＳ 明朝" w:cs="ＭＳ 明朝"/>
          <w:color w:val="000000"/>
          <w:kern w:val="0"/>
          <w:szCs w:val="21"/>
        </w:rPr>
        <w:t>11</w:t>
      </w:r>
      <w:r w:rsidRPr="00270092">
        <w:rPr>
          <w:rFonts w:ascii="ＭＳ 明朝" w:eastAsia="ＭＳ 明朝" w:hAnsi="ＭＳ 明朝" w:cs="ＭＳ 明朝" w:hint="eastAsia"/>
          <w:color w:val="000000"/>
          <w:kern w:val="0"/>
          <w:szCs w:val="21"/>
        </w:rPr>
        <w:t>条の規定に基づき、適切に、児童に対して懲戒を加えることも考える。</w:t>
      </w:r>
      <w:r w:rsidRPr="00270092">
        <w:rPr>
          <w:rFonts w:ascii="ＭＳ 明朝" w:eastAsia="ＭＳ ゴシック" w:hAnsi="Times New Roman" w:cs="ＭＳ ゴシック" w:hint="eastAsia"/>
          <w:color w:val="000000"/>
          <w:kern w:val="0"/>
          <w:szCs w:val="21"/>
        </w:rPr>
        <w:t xml:space="preserve">　　　</w:t>
      </w:r>
    </w:p>
    <w:p w14:paraId="0D90BD99" w14:textId="77777777" w:rsidR="0073501B" w:rsidRDefault="0073501B"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360EC061" w14:textId="77777777" w:rsidR="00695241" w:rsidRDefault="00695241" w:rsidP="00695241">
      <w:pPr>
        <w:tabs>
          <w:tab w:val="left" w:pos="567"/>
        </w:tabs>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4D8300E5" w14:textId="77777777" w:rsidR="004E48E5" w:rsidRDefault="004E48E5" w:rsidP="00695241">
      <w:pPr>
        <w:tabs>
          <w:tab w:val="left" w:pos="567"/>
        </w:tabs>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0E9301E6" w14:textId="77777777" w:rsidR="004E48E5" w:rsidRPr="00270092" w:rsidRDefault="004E48E5" w:rsidP="00695241">
      <w:pPr>
        <w:tabs>
          <w:tab w:val="left" w:pos="567"/>
        </w:tabs>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04C649E9" w14:textId="77777777" w:rsidR="00270092" w:rsidRPr="004E0A7D" w:rsidRDefault="004E0A7D" w:rsidP="00695241">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sidRPr="004E0A7D">
        <w:rPr>
          <w:rFonts w:ascii="ＭＳ 明朝" w:eastAsia="ＭＳ ゴシック" w:hAnsi="Times New Roman" w:cs="ＭＳ ゴシック" w:hint="eastAsia"/>
          <w:b/>
          <w:color w:val="000000"/>
          <w:kern w:val="0"/>
          <w:szCs w:val="21"/>
        </w:rPr>
        <w:t>④</w:t>
      </w:r>
      <w:r>
        <w:rPr>
          <w:rFonts w:ascii="ＭＳ 明朝" w:eastAsia="ＭＳ ゴシック" w:hAnsi="Times New Roman" w:cs="ＭＳ ゴシック" w:hint="eastAsia"/>
          <w:b/>
          <w:color w:val="000000"/>
          <w:kern w:val="0"/>
          <w:szCs w:val="21"/>
        </w:rPr>
        <w:t xml:space="preserve">　</w:t>
      </w:r>
      <w:r w:rsidR="00270092" w:rsidRPr="004E0A7D">
        <w:rPr>
          <w:rFonts w:ascii="ＭＳ 明朝" w:eastAsia="ＭＳ ゴシック" w:hAnsi="Times New Roman" w:cs="ＭＳ ゴシック" w:hint="eastAsia"/>
          <w:b/>
          <w:color w:val="000000"/>
          <w:kern w:val="0"/>
          <w:szCs w:val="21"/>
        </w:rPr>
        <w:t>いじめが起きた集団への働きかけ</w:t>
      </w:r>
    </w:p>
    <w:p w14:paraId="460E3361" w14:textId="6F5507A1" w:rsidR="00270092" w:rsidRPr="00270092"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・いじめを見ていた児童に対しても、自分の問題として捉えさせる。たとえ、いじめを止めさせることはできなくても、誰かに知らせる勇気をもつよう伝える。</w:t>
      </w:r>
    </w:p>
    <w:p w14:paraId="29D5F1DF" w14:textId="611E4131" w:rsidR="00270092" w:rsidRPr="00372A06"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・はやしたてるなど同調していた児童に対しては、それらの行為はいじめに加担する行為であることを理解させる。</w:t>
      </w:r>
    </w:p>
    <w:p w14:paraId="0FACC57E" w14:textId="308DF1D2" w:rsidR="00270092" w:rsidRPr="00372A06" w:rsidRDefault="00270092" w:rsidP="00695241">
      <w:pPr>
        <w:suppressAutoHyphens/>
        <w:overflowPunct w:val="0"/>
        <w:autoSpaceDE w:val="0"/>
        <w:autoSpaceDN w:val="0"/>
        <w:spacing w:line="280" w:lineRule="exact"/>
        <w:ind w:firstLineChars="350" w:firstLine="735"/>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・全ての児童が、互いを尊重し、認め合う人間関係を構築できるような集団づくりを進める。</w:t>
      </w:r>
    </w:p>
    <w:p w14:paraId="437277CE" w14:textId="77777777" w:rsidR="00695241" w:rsidRDefault="00695241" w:rsidP="00695241">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7BB70313" w14:textId="5082C2A8" w:rsidR="00270092" w:rsidRPr="00372A06" w:rsidRDefault="004E0A7D" w:rsidP="00695241">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sidRPr="00372A06">
        <w:rPr>
          <w:rFonts w:ascii="ＭＳ 明朝" w:eastAsia="ＭＳ ゴシック" w:hAnsi="Times New Roman" w:cs="ＭＳ ゴシック" w:hint="eastAsia"/>
          <w:b/>
          <w:color w:val="000000"/>
          <w:kern w:val="0"/>
          <w:szCs w:val="21"/>
        </w:rPr>
        <w:t>⑤</w:t>
      </w:r>
      <w:r w:rsidR="00270092" w:rsidRPr="00372A06">
        <w:rPr>
          <w:rFonts w:ascii="ＭＳ 明朝" w:eastAsia="ＭＳ ゴシック" w:hAnsi="Times New Roman" w:cs="ＭＳ ゴシック" w:hint="eastAsia"/>
          <w:b/>
          <w:color w:val="000000"/>
          <w:kern w:val="0"/>
          <w:szCs w:val="21"/>
        </w:rPr>
        <w:t xml:space="preserve">　</w:t>
      </w:r>
      <w:r w:rsidR="00270092" w:rsidRPr="00372A06">
        <w:rPr>
          <w:rFonts w:ascii="ＭＳ 明朝" w:eastAsia="ＭＳ ゴシック" w:hAnsi="Times New Roman" w:cs="ＭＳ ゴシック" w:hint="eastAsia"/>
          <w:b/>
          <w:bCs/>
          <w:color w:val="000000"/>
          <w:kern w:val="0"/>
          <w:szCs w:val="21"/>
        </w:rPr>
        <w:t>インター</w:t>
      </w:r>
      <w:r w:rsidR="00270092" w:rsidRPr="00372A06">
        <w:rPr>
          <w:rFonts w:ascii="ＭＳ 明朝" w:eastAsia="ＭＳ ゴシック" w:hAnsi="Times New Roman" w:cs="ＭＳ ゴシック" w:hint="eastAsia"/>
          <w:b/>
          <w:color w:val="000000"/>
          <w:kern w:val="0"/>
          <w:szCs w:val="21"/>
        </w:rPr>
        <w:t>ネット上のいじめへの対応</w:t>
      </w:r>
    </w:p>
    <w:p w14:paraId="36FDF367" w14:textId="40685B22" w:rsidR="00270092" w:rsidRPr="00372A06" w:rsidRDefault="00270092" w:rsidP="00695241">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w:t>
      </w:r>
      <w:r w:rsidRPr="00372A06">
        <w:rPr>
          <w:rFonts w:ascii="ＭＳ 明朝" w:eastAsia="ＭＳ 明朝" w:hAnsi="ＭＳ 明朝" w:cs="ＭＳ ゴシック" w:hint="eastAsia"/>
          <w:color w:val="000000"/>
          <w:kern w:val="0"/>
          <w:szCs w:val="21"/>
        </w:rPr>
        <w:t>インター</w:t>
      </w:r>
      <w:r w:rsidRPr="00372A06">
        <w:rPr>
          <w:rFonts w:ascii="ＭＳ 明朝" w:eastAsia="ＭＳ 明朝" w:hAnsi="ＭＳ 明朝" w:cs="ＭＳ 明朝" w:hint="eastAsia"/>
          <w:color w:val="000000"/>
          <w:kern w:val="0"/>
          <w:szCs w:val="21"/>
        </w:rPr>
        <w:t>ネット上の不適切な書き込み等については、被害の拡大を避けるため、直ちに削除する措置をとる。その際、事実確認をし</w:t>
      </w:r>
      <w:r w:rsidR="00136FA8" w:rsidRPr="00372A06">
        <w:rPr>
          <w:rFonts w:ascii="ＭＳ 明朝" w:eastAsia="ＭＳ 明朝" w:hAnsi="ＭＳ 明朝" w:cs="ＭＳ 明朝" w:hint="eastAsia"/>
          <w:color w:val="000000"/>
          <w:kern w:val="0"/>
          <w:szCs w:val="21"/>
        </w:rPr>
        <w:t>、</w:t>
      </w:r>
      <w:r w:rsidRPr="00372A06">
        <w:rPr>
          <w:rFonts w:ascii="ＭＳ 明朝" w:eastAsia="ＭＳ 明朝" w:hAnsi="ＭＳ 明朝" w:cs="ＭＳ 明朝" w:hint="eastAsia"/>
          <w:color w:val="000000"/>
          <w:kern w:val="0"/>
          <w:szCs w:val="21"/>
        </w:rPr>
        <w:t>削除前に印刷しておく。</w:t>
      </w:r>
    </w:p>
    <w:p w14:paraId="476F87DD" w14:textId="4B931164" w:rsidR="00270092" w:rsidRPr="00372A06" w:rsidRDefault="00270092" w:rsidP="00690CBE">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・児童の生命、身体又は財産に重大な被害が生じるおそれがあるときは、直ちに所轄警察署に通報し、適切に援助を求める。</w:t>
      </w:r>
    </w:p>
    <w:p w14:paraId="1CBC1423" w14:textId="48A5EDAE" w:rsidR="00270092" w:rsidRPr="00270092" w:rsidRDefault="00270092" w:rsidP="00690CBE">
      <w:pPr>
        <w:suppressAutoHyphens/>
        <w:overflowPunct w:val="0"/>
        <w:autoSpaceDE w:val="0"/>
        <w:autoSpaceDN w:val="0"/>
        <w:spacing w:line="280" w:lineRule="exact"/>
        <w:ind w:leftChars="350" w:left="945" w:hangingChars="100" w:hanging="210"/>
        <w:jc w:val="left"/>
        <w:textAlignment w:val="baseline"/>
        <w:rPr>
          <w:rFonts w:ascii="ＭＳ 明朝" w:eastAsia="ＭＳ 明朝" w:hAnsi="Times New Roman" w:cs="Times New Roman"/>
          <w:color w:val="000000"/>
          <w:kern w:val="0"/>
          <w:szCs w:val="21"/>
        </w:rPr>
      </w:pPr>
      <w:r w:rsidRPr="00372A06">
        <w:rPr>
          <w:rFonts w:ascii="ＭＳ 明朝" w:eastAsia="ＭＳ 明朝" w:hAnsi="ＭＳ 明朝" w:cs="ＭＳ 明朝" w:hint="eastAsia"/>
          <w:color w:val="000000"/>
          <w:kern w:val="0"/>
          <w:szCs w:val="21"/>
        </w:rPr>
        <w:t>・「わが家のインターネットルール</w:t>
      </w:r>
      <w:r w:rsidRPr="00372A06">
        <w:rPr>
          <w:rFonts w:ascii="ＭＳ 明朝" w:eastAsia="ＭＳ 明朝" w:hAnsi="ＭＳ 明朝" w:cs="ＭＳ 明朝"/>
          <w:color w:val="000000"/>
          <w:kern w:val="0"/>
          <w:szCs w:val="21"/>
        </w:rPr>
        <w:t>(</w:t>
      </w:r>
      <w:r w:rsidRPr="00372A06">
        <w:rPr>
          <w:rFonts w:ascii="ＭＳ 明朝" w:eastAsia="ＭＳ 明朝" w:hAnsi="ＭＳ 明朝" w:cs="ＭＳ 明朝" w:hint="eastAsia"/>
          <w:color w:val="000000"/>
          <w:kern w:val="0"/>
          <w:szCs w:val="21"/>
        </w:rPr>
        <w:t>大門小学校</w:t>
      </w:r>
      <w:r w:rsidRPr="00372A06">
        <w:rPr>
          <w:rFonts w:ascii="ＭＳ 明朝" w:eastAsia="ＭＳ 明朝" w:hAnsi="ＭＳ 明朝" w:cs="ＭＳ 明朝"/>
          <w:color w:val="000000"/>
          <w:kern w:val="0"/>
          <w:szCs w:val="21"/>
        </w:rPr>
        <w:t>)</w:t>
      </w:r>
      <w:r w:rsidRPr="00372A06">
        <w:rPr>
          <w:rFonts w:ascii="ＭＳ 明朝" w:eastAsia="ＭＳ 明朝" w:hAnsi="ＭＳ 明朝" w:cs="ＭＳ 明朝" w:hint="eastAsia"/>
          <w:color w:val="000000"/>
          <w:kern w:val="0"/>
          <w:szCs w:val="21"/>
        </w:rPr>
        <w:t>」の遵守</w:t>
      </w:r>
      <w:r w:rsidRPr="00270092">
        <w:rPr>
          <w:rFonts w:ascii="ＭＳ 明朝" w:eastAsia="ＭＳ 明朝" w:hAnsi="ＭＳ 明朝" w:cs="ＭＳ 明朝" w:hint="eastAsia"/>
          <w:color w:val="000000"/>
          <w:kern w:val="0"/>
          <w:szCs w:val="21"/>
        </w:rPr>
        <w:t>や、情報モラル教育を進め、</w:t>
      </w:r>
      <w:r w:rsidR="004E0A7D">
        <w:rPr>
          <w:rFonts w:ascii="ＭＳ 明朝" w:eastAsia="ＭＳ 明朝" w:hAnsi="ＭＳ 明朝" w:cs="ＭＳ 明朝" w:hint="eastAsia"/>
          <w:color w:val="000000"/>
          <w:kern w:val="0"/>
          <w:szCs w:val="21"/>
        </w:rPr>
        <w:t>保護者への理解を図り、未然防止に努</w:t>
      </w:r>
      <w:r w:rsidRPr="00270092">
        <w:rPr>
          <w:rFonts w:ascii="ＭＳ 明朝" w:eastAsia="ＭＳ 明朝" w:hAnsi="ＭＳ 明朝" w:cs="ＭＳ 明朝" w:hint="eastAsia"/>
          <w:color w:val="000000"/>
          <w:kern w:val="0"/>
          <w:szCs w:val="21"/>
        </w:rPr>
        <w:t>める。</w:t>
      </w:r>
    </w:p>
    <w:p w14:paraId="765D36F0"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7111862D" w14:textId="0CC0DA6E" w:rsidR="00270092" w:rsidRPr="00917B20" w:rsidRDefault="00270092" w:rsidP="00690CBE">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ゴシック" w:eastAsia="ＭＳ 明朝" w:hAnsi="ＭＳ ゴシック" w:cs="ＭＳ ゴシック"/>
          <w:color w:val="000000"/>
          <w:kern w:val="0"/>
          <w:szCs w:val="21"/>
        </w:rPr>
        <w:t xml:space="preserve"> </w:t>
      </w:r>
      <w:r w:rsidR="00690CBE">
        <w:rPr>
          <w:rFonts w:ascii="ＭＳ ゴシック" w:eastAsia="ＭＳ 明朝" w:hAnsi="ＭＳ ゴシック" w:cs="ＭＳ ゴシック" w:hint="eastAsia"/>
          <w:color w:val="000000"/>
          <w:kern w:val="0"/>
          <w:szCs w:val="21"/>
        </w:rPr>
        <w:t xml:space="preserve"> </w:t>
      </w:r>
      <w:r w:rsidRPr="00917B20">
        <w:rPr>
          <w:rFonts w:ascii="ＭＳ ゴシック" w:eastAsia="ＭＳ 明朝" w:hAnsi="ＭＳ ゴシック" w:cs="ＭＳ ゴシック"/>
          <w:b/>
          <w:color w:val="000000"/>
          <w:kern w:val="0"/>
          <w:szCs w:val="21"/>
        </w:rPr>
        <w:t>(4)</w:t>
      </w:r>
      <w:r w:rsidR="00690CBE">
        <w:rPr>
          <w:rFonts w:ascii="ＭＳ 明朝" w:eastAsia="ＭＳ ゴシック" w:hAnsi="Times New Roman" w:cs="ＭＳ ゴシック" w:hint="eastAsia"/>
          <w:b/>
          <w:color w:val="000000"/>
          <w:kern w:val="0"/>
          <w:szCs w:val="21"/>
        </w:rPr>
        <w:t xml:space="preserve">　</w:t>
      </w:r>
      <w:r w:rsidRPr="00917B20">
        <w:rPr>
          <w:rFonts w:ascii="ＭＳ 明朝" w:eastAsia="ＭＳ ゴシック" w:hAnsi="Times New Roman" w:cs="ＭＳ ゴシック" w:hint="eastAsia"/>
          <w:b/>
          <w:color w:val="000000"/>
          <w:kern w:val="0"/>
          <w:szCs w:val="21"/>
        </w:rPr>
        <w:t>再発防止</w:t>
      </w:r>
    </w:p>
    <w:p w14:paraId="48556941" w14:textId="3D4DEA4D" w:rsidR="00270092" w:rsidRPr="00270092" w:rsidRDefault="00270092" w:rsidP="00690CBE">
      <w:pPr>
        <w:suppressAutoHyphens/>
        <w:overflowPunct w:val="0"/>
        <w:autoSpaceDE w:val="0"/>
        <w:autoSpaceDN w:val="0"/>
        <w:spacing w:line="280" w:lineRule="exact"/>
        <w:ind w:leftChars="250" w:left="525" w:firstLineChars="100" w:firstLine="210"/>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単に謝罪をもって安易に解消とすることはなく、少なくとも次の２つの要件が満たされている必要がある。ただし、これらの要件が満たされている場合でも、必要に応じ、他の事情を勘案して判断する</w:t>
      </w:r>
      <w:r w:rsidRPr="00F35468">
        <w:rPr>
          <w:rFonts w:ascii="ＭＳ 明朝" w:eastAsia="ＭＳ 明朝" w:hAnsi="Times New Roman" w:cs="ＭＳ 明朝" w:hint="eastAsia"/>
          <w:color w:val="000000"/>
          <w:kern w:val="0"/>
          <w:szCs w:val="21"/>
          <w:u w:color="FF0000"/>
        </w:rPr>
        <w:t>。</w:t>
      </w:r>
    </w:p>
    <w:p w14:paraId="0FB3B4AA"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7C268D42" w14:textId="4C5EE0CB" w:rsidR="00270092" w:rsidRPr="00690CBE" w:rsidRDefault="00690CBE" w:rsidP="00690CBE">
      <w:pPr>
        <w:suppressAutoHyphens/>
        <w:overflowPunct w:val="0"/>
        <w:autoSpaceDE w:val="0"/>
        <w:autoSpaceDN w:val="0"/>
        <w:spacing w:line="280" w:lineRule="exact"/>
        <w:ind w:firstLine="527"/>
        <w:jc w:val="left"/>
        <w:textAlignment w:val="baseline"/>
        <w:rPr>
          <w:rFonts w:ascii="ＭＳ 明朝" w:eastAsia="ＭＳ 明朝" w:hAnsi="Times New Roman" w:cs="Times New Roman"/>
          <w:b/>
          <w:color w:val="000000"/>
          <w:kern w:val="0"/>
          <w:szCs w:val="21"/>
        </w:rPr>
      </w:pPr>
      <w:r w:rsidRPr="00690CBE">
        <w:rPr>
          <w:rFonts w:ascii="ＭＳ 明朝" w:eastAsia="ＭＳ ゴシック" w:hAnsi="Times New Roman" w:cs="ＭＳ ゴシック" w:hint="eastAsia"/>
          <w:b/>
          <w:color w:val="000000"/>
          <w:kern w:val="0"/>
          <w:szCs w:val="21"/>
        </w:rPr>
        <w:t>①</w:t>
      </w:r>
      <w:r w:rsidR="00372A06" w:rsidRPr="00690CBE">
        <w:rPr>
          <w:rFonts w:ascii="ＭＳ 明朝" w:eastAsia="ＭＳ ゴシック" w:hAnsi="Times New Roman" w:cs="ＭＳ ゴシック" w:hint="eastAsia"/>
          <w:b/>
          <w:color w:val="000000"/>
          <w:kern w:val="0"/>
          <w:szCs w:val="21"/>
        </w:rPr>
        <w:t xml:space="preserve">　</w:t>
      </w:r>
      <w:r w:rsidR="00270092" w:rsidRPr="00690CBE">
        <w:rPr>
          <w:rFonts w:ascii="ＭＳ 明朝" w:eastAsia="ＭＳ ゴシック" w:hAnsi="Times New Roman" w:cs="ＭＳ ゴシック" w:hint="eastAsia"/>
          <w:b/>
          <w:color w:val="000000"/>
          <w:kern w:val="0"/>
          <w:szCs w:val="21"/>
        </w:rPr>
        <w:t>いじめに係る行為が止んでいること</w:t>
      </w:r>
    </w:p>
    <w:p w14:paraId="6E062352" w14:textId="747BAA27" w:rsidR="00270092" w:rsidRPr="00690CBE" w:rsidRDefault="00690CBE" w:rsidP="00690CBE">
      <w:pPr>
        <w:spacing w:line="280" w:lineRule="exact"/>
        <w:ind w:leftChars="50" w:left="735" w:hangingChars="300" w:hanging="630"/>
        <w:jc w:val="left"/>
        <w:rPr>
          <w:rFonts w:eastAsia="ＭＳ 明朝" w:cs="Times New Roman"/>
        </w:rPr>
      </w:pPr>
      <w:r>
        <w:rPr>
          <w:rFonts w:eastAsia="ＭＳ 明朝" w:cs="ＭＳ 明朝" w:hint="eastAsia"/>
        </w:rPr>
        <w:t xml:space="preserve">        </w:t>
      </w:r>
      <w:r w:rsidR="00270092" w:rsidRPr="00690CBE">
        <w:rPr>
          <w:rFonts w:eastAsia="ＭＳ 明朝" w:cs="ＭＳ 明朝" w:hint="eastAsia"/>
        </w:rPr>
        <w:t>被害者に対する心理的又は物理的な影響を与える行為（インターネットを通じて行われるものを含む）が止んでいる状態が相当の期間継続していること。この相当の期間とは、少なくとも３か月を目安とする。ただし、いじめの被害の重大性等からさらに長期の期間が必要であると判断される場合は、この目安にかかわらず、より長期の期間を設定するものとする。</w:t>
      </w:r>
    </w:p>
    <w:p w14:paraId="7C85F4DA"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3A0F36F9" w14:textId="77777777" w:rsidR="00270092" w:rsidRPr="00372A06" w:rsidRDefault="00372A06" w:rsidP="00690CBE">
      <w:pPr>
        <w:suppressAutoHyphens/>
        <w:overflowPunct w:val="0"/>
        <w:autoSpaceDE w:val="0"/>
        <w:autoSpaceDN w:val="0"/>
        <w:spacing w:line="280" w:lineRule="exact"/>
        <w:ind w:firstLineChars="250" w:firstLine="527"/>
        <w:jc w:val="left"/>
        <w:textAlignment w:val="baseline"/>
        <w:rPr>
          <w:rFonts w:ascii="ＭＳ 明朝" w:eastAsia="ＭＳ 明朝" w:hAnsi="Times New Roman" w:cs="Times New Roman"/>
          <w:b/>
          <w:color w:val="000000"/>
          <w:kern w:val="0"/>
          <w:szCs w:val="21"/>
        </w:rPr>
      </w:pPr>
      <w:r>
        <w:rPr>
          <w:rFonts w:ascii="ＭＳ 明朝" w:eastAsia="ＭＳ ゴシック" w:hAnsi="Times New Roman" w:cs="ＭＳ ゴシック" w:hint="eastAsia"/>
          <w:b/>
          <w:color w:val="000000"/>
          <w:kern w:val="0"/>
          <w:szCs w:val="21"/>
        </w:rPr>
        <w:t xml:space="preserve">②　</w:t>
      </w:r>
      <w:r w:rsidR="004A2893" w:rsidRPr="00372A06">
        <w:rPr>
          <w:rFonts w:ascii="ＭＳ 明朝" w:eastAsia="ＭＳ ゴシック" w:hAnsi="Times New Roman" w:cs="ＭＳ ゴシック" w:hint="eastAsia"/>
          <w:b/>
          <w:color w:val="000000"/>
          <w:kern w:val="0"/>
          <w:szCs w:val="21"/>
        </w:rPr>
        <w:t>被害児童</w:t>
      </w:r>
      <w:r w:rsidR="00270092" w:rsidRPr="00372A06">
        <w:rPr>
          <w:rFonts w:ascii="ＭＳ 明朝" w:eastAsia="ＭＳ ゴシック" w:hAnsi="Times New Roman" w:cs="ＭＳ ゴシック" w:hint="eastAsia"/>
          <w:b/>
          <w:color w:val="000000"/>
          <w:kern w:val="0"/>
          <w:szCs w:val="21"/>
        </w:rPr>
        <w:t>が心身の苦痛を感じていないこと</w:t>
      </w:r>
    </w:p>
    <w:p w14:paraId="74BCB7F5" w14:textId="2E1251F5" w:rsidR="00270092" w:rsidRPr="00270092" w:rsidRDefault="00270092" w:rsidP="00690CBE">
      <w:pPr>
        <w:suppressAutoHyphens/>
        <w:overflowPunct w:val="0"/>
        <w:autoSpaceDE w:val="0"/>
        <w:autoSpaceDN w:val="0"/>
        <w:spacing w:line="280" w:lineRule="exact"/>
        <w:ind w:leftChars="350" w:left="735" w:firstLineChars="100" w:firstLine="210"/>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いじめに</w:t>
      </w:r>
      <w:r w:rsidR="004E0A7D">
        <w:rPr>
          <w:rFonts w:ascii="ＭＳ 明朝" w:eastAsia="ＭＳ 明朝" w:hAnsi="Times New Roman" w:cs="ＭＳ 明朝" w:hint="eastAsia"/>
          <w:color w:val="000000"/>
          <w:kern w:val="0"/>
          <w:szCs w:val="21"/>
        </w:rPr>
        <w:t>係る行為が止んでいるかどうかを判断する時点において、被害児童</w:t>
      </w:r>
      <w:r w:rsidRPr="00270092">
        <w:rPr>
          <w:rFonts w:ascii="ＭＳ 明朝" w:eastAsia="ＭＳ 明朝" w:hAnsi="Times New Roman" w:cs="ＭＳ 明朝" w:hint="eastAsia"/>
          <w:color w:val="000000"/>
          <w:kern w:val="0"/>
          <w:szCs w:val="21"/>
        </w:rPr>
        <w:t>がいじめの行為により心身の苦痛を感じていないと認められること。被害児童本人及びその保護者に対し、心身の苦痛を感じていないかどうかを面談等により確認する。</w:t>
      </w:r>
    </w:p>
    <w:p w14:paraId="06EA397A"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62ABC061" w14:textId="77777777" w:rsidR="00270092" w:rsidRPr="00917B20" w:rsidRDefault="00270092" w:rsidP="004D0CE4">
      <w:pPr>
        <w:tabs>
          <w:tab w:val="left" w:pos="426"/>
        </w:tabs>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明朝" w:eastAsia="ＭＳ 明朝" w:hAnsi="ＭＳ 明朝" w:cs="ＭＳ 明朝"/>
          <w:color w:val="000000"/>
          <w:kern w:val="0"/>
          <w:szCs w:val="21"/>
        </w:rPr>
        <w:t xml:space="preserve"> </w:t>
      </w:r>
      <w:r w:rsidR="005234D0">
        <w:rPr>
          <w:rFonts w:ascii="ＭＳ 明朝" w:eastAsia="ＭＳ 明朝" w:hAnsi="ＭＳ 明朝" w:cs="ＭＳ 明朝" w:hint="eastAsia"/>
          <w:color w:val="000000"/>
          <w:kern w:val="0"/>
          <w:szCs w:val="21"/>
        </w:rPr>
        <w:t xml:space="preserve">　</w:t>
      </w:r>
      <w:r w:rsidRPr="00270092">
        <w:rPr>
          <w:rFonts w:ascii="ＭＳ 明朝" w:eastAsia="ＭＳ 明朝" w:hAnsi="ＭＳ 明朝" w:cs="ＭＳ 明朝"/>
          <w:color w:val="000000"/>
          <w:kern w:val="0"/>
          <w:szCs w:val="21"/>
        </w:rPr>
        <w:t xml:space="preserve">   </w:t>
      </w:r>
      <w:r w:rsidRPr="00917B20">
        <w:rPr>
          <w:rFonts w:ascii="ＭＳ 明朝" w:eastAsia="ＭＳ ゴシック" w:hAnsi="Times New Roman" w:cs="ＭＳ ゴシック" w:hint="eastAsia"/>
          <w:b/>
          <w:color w:val="000000"/>
          <w:kern w:val="0"/>
          <w:szCs w:val="21"/>
        </w:rPr>
        <w:t>＜いじめが起きた集団への働きかけ＞</w:t>
      </w:r>
    </w:p>
    <w:p w14:paraId="720038E1" w14:textId="77777777" w:rsidR="00270092" w:rsidRPr="00270092" w:rsidRDefault="00210266" w:rsidP="005234D0">
      <w:pPr>
        <w:suppressAutoHyphens/>
        <w:overflowPunct w:val="0"/>
        <w:autoSpaceDE w:val="0"/>
        <w:autoSpaceDN w:val="0"/>
        <w:spacing w:line="280" w:lineRule="exact"/>
        <w:ind w:left="672" w:hangingChars="320" w:hanging="672"/>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sidR="005234D0">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004E0A7D">
        <w:rPr>
          <w:rFonts w:ascii="ＭＳ 明朝" w:eastAsia="ＭＳ 明朝" w:hAnsi="ＭＳ 明朝" w:cs="ＭＳ 明朝"/>
          <w:color w:val="000000"/>
          <w:kern w:val="0"/>
          <w:szCs w:val="21"/>
        </w:rPr>
        <w:t xml:space="preserve"> </w:t>
      </w:r>
      <w:r w:rsidR="00270092" w:rsidRPr="00270092">
        <w:rPr>
          <w:rFonts w:ascii="ＭＳ 明朝" w:eastAsia="ＭＳ 明朝" w:hAnsi="Times New Roman" w:cs="ＭＳ 明朝" w:hint="eastAsia"/>
          <w:color w:val="000000"/>
          <w:kern w:val="0"/>
          <w:szCs w:val="21"/>
        </w:rPr>
        <w:t xml:space="preserve">いじめが解消している状態に至った上で、児童が真にいじめ問題を乗り越えた状態とは、加害児童による被害児童に対する謝罪だけで終わるものではなく、被害児童の回復、加害児童が抱えるストレス等の問題の除去、被害児童と加害児童を始めとする他の児童との関係修復を経て、双方の当事者や周りの者全員を含む集団が、好ましい集団活動を取り戻し、新たな活動に踏み出すことをもって達成されるものである。　　　</w:t>
      </w:r>
    </w:p>
    <w:p w14:paraId="0D93024F"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Times New Roman" w:cs="ＭＳ 明朝" w:hint="eastAsia"/>
          <w:color w:val="000000"/>
          <w:kern w:val="0"/>
          <w:szCs w:val="21"/>
        </w:rPr>
        <w:t xml:space="preserve">　　　</w:t>
      </w:r>
      <w:r w:rsidRPr="00270092">
        <w:rPr>
          <w:rFonts w:ascii="ＭＳ 明朝" w:eastAsia="ＭＳ ゴシック" w:hAnsi="Times New Roman" w:cs="ＭＳ ゴシック" w:hint="eastAsia"/>
          <w:color w:val="000000"/>
          <w:kern w:val="0"/>
          <w:szCs w:val="21"/>
        </w:rPr>
        <w:t xml:space="preserve">　　</w:t>
      </w:r>
    </w:p>
    <w:p w14:paraId="5BCC39D5" w14:textId="77777777" w:rsidR="00270092" w:rsidRPr="00917B20" w:rsidRDefault="00270092" w:rsidP="005234D0">
      <w:pPr>
        <w:tabs>
          <w:tab w:val="left" w:pos="284"/>
          <w:tab w:val="left" w:pos="426"/>
        </w:tabs>
        <w:suppressAutoHyphens/>
        <w:overflowPunct w:val="0"/>
        <w:autoSpaceDE w:val="0"/>
        <w:autoSpaceDN w:val="0"/>
        <w:spacing w:line="280" w:lineRule="exact"/>
        <w:ind w:firstLineChars="100" w:firstLine="210"/>
        <w:jc w:val="left"/>
        <w:textAlignment w:val="baseline"/>
        <w:rPr>
          <w:rFonts w:ascii="ＭＳ 明朝" w:eastAsia="ＭＳ 明朝" w:hAnsi="Times New Roman" w:cs="Times New Roman"/>
          <w:b/>
          <w:color w:val="000000"/>
          <w:kern w:val="0"/>
          <w:szCs w:val="21"/>
        </w:rPr>
      </w:pPr>
      <w:r w:rsidRPr="00270092">
        <w:rPr>
          <w:rFonts w:ascii="ＭＳ ゴシック" w:eastAsia="ＭＳ 明朝" w:hAnsi="ＭＳ ゴシック" w:cs="ＭＳ ゴシック"/>
          <w:color w:val="000000"/>
          <w:kern w:val="0"/>
          <w:szCs w:val="21"/>
        </w:rPr>
        <w:t xml:space="preserve">    </w:t>
      </w:r>
      <w:r w:rsidRPr="00917B20">
        <w:rPr>
          <w:rFonts w:ascii="ＭＳ 明朝" w:eastAsia="ＭＳ ゴシック" w:hAnsi="Times New Roman" w:cs="ＭＳ ゴシック" w:hint="eastAsia"/>
          <w:b/>
          <w:color w:val="000000"/>
          <w:kern w:val="0"/>
          <w:szCs w:val="21"/>
        </w:rPr>
        <w:t>＜再発防止のための措置＞</w:t>
      </w:r>
    </w:p>
    <w:p w14:paraId="44D395DE" w14:textId="5F747AFB" w:rsidR="00270092" w:rsidRPr="00690CBE" w:rsidRDefault="00270092" w:rsidP="00690CBE">
      <w:pPr>
        <w:suppressAutoHyphens/>
        <w:overflowPunct w:val="0"/>
        <w:autoSpaceDE w:val="0"/>
        <w:autoSpaceDN w:val="0"/>
        <w:spacing w:line="280" w:lineRule="exact"/>
        <w:ind w:firstLineChars="300" w:firstLine="632"/>
        <w:jc w:val="left"/>
        <w:textAlignment w:val="baseline"/>
        <w:rPr>
          <w:rFonts w:ascii="ＭＳ 明朝" w:eastAsia="ＭＳ 明朝" w:hAnsi="Times New Roman" w:cs="Times New Roman"/>
          <w:b/>
          <w:color w:val="000000"/>
          <w:kern w:val="0"/>
          <w:szCs w:val="21"/>
        </w:rPr>
      </w:pPr>
      <w:r w:rsidRPr="00690CBE">
        <w:rPr>
          <w:rFonts w:ascii="ＭＳ 明朝" w:eastAsia="ＭＳ ゴシック" w:hAnsi="Times New Roman" w:cs="ＭＳ ゴシック" w:hint="eastAsia"/>
          <w:b/>
          <w:color w:val="000000"/>
          <w:kern w:val="0"/>
          <w:szCs w:val="21"/>
        </w:rPr>
        <w:t xml:space="preserve">　</w:t>
      </w:r>
      <w:r w:rsidR="00690CBE">
        <w:rPr>
          <w:rFonts w:ascii="ＭＳ 明朝" w:eastAsia="ＭＳ ゴシック" w:hAnsi="Times New Roman" w:cs="ＭＳ ゴシック" w:hint="eastAsia"/>
          <w:b/>
          <w:color w:val="000000"/>
          <w:kern w:val="0"/>
          <w:szCs w:val="21"/>
        </w:rPr>
        <w:t xml:space="preserve">①　</w:t>
      </w:r>
      <w:r w:rsidRPr="00690CBE">
        <w:rPr>
          <w:rFonts w:ascii="ＭＳ 明朝" w:eastAsia="ＭＳ ゴシック" w:hAnsi="Times New Roman" w:cs="ＭＳ ゴシック" w:hint="eastAsia"/>
          <w:b/>
          <w:color w:val="000000"/>
          <w:kern w:val="0"/>
          <w:szCs w:val="21"/>
        </w:rPr>
        <w:t>いじめられた児童</w:t>
      </w:r>
      <w:r w:rsidR="00505CD7" w:rsidRPr="00690CBE">
        <w:rPr>
          <w:rFonts w:ascii="ＭＳ 明朝" w:eastAsia="ＭＳ ゴシック" w:hAnsi="Times New Roman" w:cs="ＭＳ ゴシック" w:hint="eastAsia"/>
          <w:b/>
          <w:color w:val="000000"/>
          <w:kern w:val="0"/>
          <w:szCs w:val="21"/>
        </w:rPr>
        <w:t>及び</w:t>
      </w:r>
      <w:r w:rsidRPr="00690CBE">
        <w:rPr>
          <w:rFonts w:ascii="ＭＳ 明朝" w:eastAsia="ＭＳ ゴシック" w:hAnsi="Times New Roman" w:cs="ＭＳ ゴシック" w:hint="eastAsia"/>
          <w:b/>
          <w:color w:val="000000"/>
          <w:kern w:val="0"/>
          <w:szCs w:val="21"/>
        </w:rPr>
        <w:t>その保護者への支援</w:t>
      </w:r>
    </w:p>
    <w:p w14:paraId="0429384C" w14:textId="71AC702D" w:rsidR="00270092" w:rsidRPr="00270092" w:rsidRDefault="00210266"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5234D0">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690CBE">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・再発の可能性があることを踏まえ、継続して十分な注意を払い、必要な支援を行う。</w:t>
      </w:r>
    </w:p>
    <w:p w14:paraId="3C617C7F" w14:textId="7B7C8CA9" w:rsidR="00270092" w:rsidRPr="00270092" w:rsidRDefault="00210266"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5234D0">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690CBE">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・事実確認のための聴き取りやアンケート等により判明した情報を適切に提供する。</w:t>
      </w:r>
    </w:p>
    <w:p w14:paraId="02F1F985"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17FE0D94" w14:textId="77777777" w:rsidR="00270092" w:rsidRPr="008F254D" w:rsidRDefault="008F254D" w:rsidP="00690CBE">
      <w:pPr>
        <w:suppressAutoHyphens/>
        <w:overflowPunct w:val="0"/>
        <w:autoSpaceDE w:val="0"/>
        <w:autoSpaceDN w:val="0"/>
        <w:spacing w:line="280" w:lineRule="exact"/>
        <w:ind w:firstLineChars="400" w:firstLine="843"/>
        <w:jc w:val="left"/>
        <w:textAlignment w:val="baseline"/>
        <w:rPr>
          <w:rFonts w:ascii="ＭＳ 明朝" w:eastAsia="ＭＳ 明朝" w:hAnsi="Times New Roman" w:cs="Times New Roman"/>
          <w:b/>
          <w:color w:val="000000"/>
          <w:kern w:val="0"/>
          <w:szCs w:val="21"/>
        </w:rPr>
      </w:pPr>
      <w:r>
        <w:rPr>
          <w:rFonts w:ascii="ＭＳ 明朝" w:eastAsia="ＭＳ ゴシック" w:hAnsi="Times New Roman" w:cs="ＭＳ ゴシック" w:hint="eastAsia"/>
          <w:b/>
          <w:color w:val="000000"/>
          <w:kern w:val="0"/>
          <w:szCs w:val="21"/>
        </w:rPr>
        <w:t>②</w:t>
      </w:r>
      <w:r w:rsidR="00270092" w:rsidRPr="008F254D">
        <w:rPr>
          <w:rFonts w:ascii="ＭＳ 明朝" w:eastAsia="ＭＳ ゴシック" w:hAnsi="Times New Roman" w:cs="ＭＳ ゴシック" w:hint="eastAsia"/>
          <w:b/>
          <w:color w:val="000000"/>
          <w:kern w:val="0"/>
          <w:szCs w:val="21"/>
        </w:rPr>
        <w:t xml:space="preserve">　十分な効果を上げることが困難な場合</w:t>
      </w:r>
    </w:p>
    <w:p w14:paraId="47FA197A" w14:textId="0C39411C" w:rsidR="00270092" w:rsidRPr="00270092" w:rsidRDefault="00270092" w:rsidP="00690CBE">
      <w:pPr>
        <w:suppressAutoHyphens/>
        <w:overflowPunct w:val="0"/>
        <w:autoSpaceDE w:val="0"/>
        <w:autoSpaceDN w:val="0"/>
        <w:spacing w:line="280" w:lineRule="exact"/>
        <w:ind w:leftChars="500" w:left="1050" w:firstLineChars="100" w:firstLine="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lastRenderedPageBreak/>
        <w:t>いじめる児童に対して必要な教育上の指導を行っているにもかかわらず、その指導により十分な効果を上げることが困難な場合において、いじめが犯罪行為として取り扱われるべきものと認める</w:t>
      </w:r>
      <w:r w:rsidR="004E0A7D">
        <w:rPr>
          <w:rFonts w:ascii="ＭＳ 明朝" w:eastAsia="ＭＳ 明朝" w:hAnsi="ＭＳ 明朝" w:cs="ＭＳ 明朝" w:hint="eastAsia"/>
          <w:color w:val="000000"/>
          <w:kern w:val="0"/>
          <w:szCs w:val="21"/>
        </w:rPr>
        <w:t>ときは、いじめられている児童を徹底して守り通すという観</w:t>
      </w:r>
      <w:r w:rsidRPr="00270092">
        <w:rPr>
          <w:rFonts w:ascii="ＭＳ 明朝" w:eastAsia="ＭＳ 明朝" w:hAnsi="ＭＳ 明朝" w:cs="ＭＳ 明朝" w:hint="eastAsia"/>
          <w:color w:val="000000"/>
          <w:kern w:val="0"/>
          <w:szCs w:val="21"/>
        </w:rPr>
        <w:t>点から、ためらうことなく所轄警察署と相談して対処する。</w:t>
      </w:r>
    </w:p>
    <w:p w14:paraId="60B02BB2" w14:textId="77777777" w:rsid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6189255A" w14:textId="77777777" w:rsidR="005234D0" w:rsidRDefault="005234D0"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656AD7CB" w14:textId="77777777" w:rsidR="005234D0" w:rsidRPr="005234D0" w:rsidRDefault="005234D0"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4EE56861" w14:textId="77777777" w:rsidR="00210266" w:rsidRDefault="00210266"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0EBFE39F" w14:textId="77777777" w:rsidR="00270092" w:rsidRPr="00917B2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917B20">
        <w:rPr>
          <w:rFonts w:ascii="ＭＳ 明朝" w:eastAsia="ＭＳ ゴシック" w:hAnsi="Times New Roman" w:cs="ＭＳ ゴシック" w:hint="eastAsia"/>
          <w:b/>
          <w:color w:val="000000"/>
          <w:kern w:val="0"/>
          <w:szCs w:val="21"/>
        </w:rPr>
        <w:t>４　いじめ</w:t>
      </w:r>
      <w:r w:rsidR="00210266">
        <w:rPr>
          <w:rFonts w:ascii="ＭＳ 明朝" w:eastAsia="ＭＳ ゴシック" w:hAnsi="Times New Roman" w:cs="ＭＳ ゴシック" w:hint="eastAsia"/>
          <w:b/>
          <w:color w:val="000000"/>
          <w:kern w:val="0"/>
          <w:szCs w:val="21"/>
        </w:rPr>
        <w:t>防止</w:t>
      </w:r>
      <w:r w:rsidRPr="00917B20">
        <w:rPr>
          <w:rFonts w:ascii="ＭＳ 明朝" w:eastAsia="ＭＳ ゴシック" w:hAnsi="Times New Roman" w:cs="ＭＳ ゴシック" w:hint="eastAsia"/>
          <w:b/>
          <w:color w:val="000000"/>
          <w:kern w:val="0"/>
          <w:szCs w:val="21"/>
        </w:rPr>
        <w:t>対策委員会</w:t>
      </w:r>
    </w:p>
    <w:p w14:paraId="728C0188" w14:textId="77777777" w:rsidR="00270092" w:rsidRPr="00917B2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917B20">
        <w:rPr>
          <w:rFonts w:ascii="ＭＳ ゴシック" w:eastAsia="ＭＳ 明朝" w:hAnsi="ＭＳ ゴシック" w:cs="ＭＳ ゴシック"/>
          <w:b/>
          <w:color w:val="000000"/>
          <w:kern w:val="0"/>
          <w:szCs w:val="21"/>
        </w:rPr>
        <w:t xml:space="preserve"> (1)</w:t>
      </w:r>
      <w:r w:rsidRPr="00917B20">
        <w:rPr>
          <w:rFonts w:ascii="ＭＳ 明朝" w:eastAsia="ＭＳ ゴシック" w:hAnsi="Times New Roman" w:cs="ＭＳ ゴシック" w:hint="eastAsia"/>
          <w:b/>
          <w:color w:val="000000"/>
          <w:kern w:val="0"/>
          <w:szCs w:val="21"/>
        </w:rPr>
        <w:t xml:space="preserve">　構成員</w:t>
      </w:r>
    </w:p>
    <w:p w14:paraId="270E7051" w14:textId="77777777" w:rsidR="00690CBE" w:rsidRDefault="00210266" w:rsidP="00690CBE">
      <w:pPr>
        <w:suppressAutoHyphens/>
        <w:overflowPunct w:val="0"/>
        <w:autoSpaceDE w:val="0"/>
        <w:autoSpaceDN w:val="0"/>
        <w:spacing w:line="280" w:lineRule="exact"/>
        <w:ind w:left="630" w:hangingChars="300" w:hanging="63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校長、教頭、教務主任、生徒指導主事（相談・集約担当）、特別支援教育コーディネーター、学</w:t>
      </w:r>
    </w:p>
    <w:p w14:paraId="1F261BBF" w14:textId="77777777" w:rsidR="00690CBE" w:rsidRDefault="00270092" w:rsidP="00210266">
      <w:pPr>
        <w:suppressAutoHyphens/>
        <w:overflowPunct w:val="0"/>
        <w:autoSpaceDE w:val="0"/>
        <w:autoSpaceDN w:val="0"/>
        <w:spacing w:line="280" w:lineRule="exact"/>
        <w:ind w:leftChars="200" w:left="630" w:hangingChars="100" w:hanging="210"/>
        <w:jc w:val="left"/>
        <w:textAlignment w:val="baseline"/>
        <w:rPr>
          <w:rFonts w:ascii="ＭＳ 明朝" w:eastAsia="ＭＳ 明朝" w:hAnsi="ＭＳ 明朝" w:cs="ＭＳ 明朝"/>
          <w:color w:val="000000"/>
          <w:kern w:val="0"/>
          <w:szCs w:val="21"/>
        </w:rPr>
      </w:pPr>
      <w:r w:rsidRPr="00270092">
        <w:rPr>
          <w:rFonts w:ascii="ＭＳ 明朝" w:eastAsia="ＭＳ 明朝" w:hAnsi="ＭＳ 明朝" w:cs="ＭＳ 明朝" w:hint="eastAsia"/>
          <w:color w:val="000000"/>
          <w:kern w:val="0"/>
          <w:szCs w:val="21"/>
        </w:rPr>
        <w:t>年主任、学級担任、養護教諭、心理や福祉等の専門的</w:t>
      </w:r>
      <w:r w:rsidR="004E0A7D">
        <w:rPr>
          <w:rFonts w:ascii="ＭＳ 明朝" w:eastAsia="ＭＳ 明朝" w:hAnsi="ＭＳ 明朝" w:cs="ＭＳ 明朝" w:hint="eastAsia"/>
          <w:color w:val="000000"/>
          <w:kern w:val="0"/>
          <w:szCs w:val="21"/>
        </w:rPr>
        <w:t>知識を有する者（スクールカウン</w:t>
      </w:r>
      <w:r w:rsidRPr="00270092">
        <w:rPr>
          <w:rFonts w:ascii="ＭＳ 明朝" w:eastAsia="ＭＳ 明朝" w:hAnsi="ＭＳ 明朝" w:cs="ＭＳ 明朝" w:hint="eastAsia"/>
          <w:color w:val="000000"/>
          <w:kern w:val="0"/>
          <w:szCs w:val="21"/>
        </w:rPr>
        <w:t>セラーやス</w:t>
      </w:r>
    </w:p>
    <w:p w14:paraId="6AF36374" w14:textId="0691B6FF" w:rsidR="00270092" w:rsidRPr="00270092" w:rsidRDefault="00270092" w:rsidP="00210266">
      <w:pPr>
        <w:suppressAutoHyphens/>
        <w:overflowPunct w:val="0"/>
        <w:autoSpaceDE w:val="0"/>
        <w:autoSpaceDN w:val="0"/>
        <w:spacing w:line="280" w:lineRule="exact"/>
        <w:ind w:leftChars="200" w:left="630" w:hangingChars="100" w:hanging="21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クールソーシャルワーカー等）</w:t>
      </w:r>
    </w:p>
    <w:p w14:paraId="163B4FE8"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※必要に応じて、弁護士、医師、警察官経験者等を追加する。</w:t>
      </w:r>
    </w:p>
    <w:p w14:paraId="7C752702"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35666C9E" w14:textId="77777777" w:rsidR="00270092" w:rsidRPr="00917B20"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sidRPr="00270092">
        <w:rPr>
          <w:rFonts w:ascii="ＭＳ ゴシック" w:eastAsia="ＭＳ 明朝" w:hAnsi="ＭＳ ゴシック" w:cs="ＭＳ ゴシック"/>
          <w:color w:val="000000"/>
          <w:kern w:val="0"/>
          <w:szCs w:val="21"/>
        </w:rPr>
        <w:t xml:space="preserve"> </w:t>
      </w:r>
      <w:r w:rsidRPr="00917B20">
        <w:rPr>
          <w:rFonts w:ascii="ＭＳ ゴシック" w:eastAsia="ＭＳ 明朝" w:hAnsi="ＭＳ ゴシック" w:cs="ＭＳ ゴシック"/>
          <w:b/>
          <w:color w:val="000000"/>
          <w:kern w:val="0"/>
          <w:szCs w:val="21"/>
        </w:rPr>
        <w:t>(2)</w:t>
      </w:r>
      <w:r w:rsidR="00210266">
        <w:rPr>
          <w:rFonts w:ascii="ＭＳ 明朝" w:eastAsia="ＭＳ ゴシック" w:hAnsi="Times New Roman" w:cs="ＭＳ ゴシック" w:hint="eastAsia"/>
          <w:b/>
          <w:color w:val="000000"/>
          <w:kern w:val="0"/>
          <w:szCs w:val="21"/>
        </w:rPr>
        <w:t xml:space="preserve">　役</w:t>
      </w:r>
      <w:r w:rsidRPr="00917B20">
        <w:rPr>
          <w:rFonts w:ascii="ＭＳ 明朝" w:eastAsia="ＭＳ ゴシック" w:hAnsi="Times New Roman" w:cs="ＭＳ ゴシック" w:hint="eastAsia"/>
          <w:b/>
          <w:color w:val="000000"/>
          <w:kern w:val="0"/>
          <w:szCs w:val="21"/>
        </w:rPr>
        <w:t>割</w:t>
      </w:r>
    </w:p>
    <w:p w14:paraId="3561AAA9"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・基本方針に基づく取組の実施と進歩状況の確認</w:t>
      </w:r>
    </w:p>
    <w:p w14:paraId="7EDCF73F"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・校内研修による教職員の共通理解や意識啓発</w:t>
      </w:r>
    </w:p>
    <w:p w14:paraId="7E0634A1"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・児童や保護者、地域に対する情報発信と意識啓発</w:t>
      </w:r>
    </w:p>
    <w:p w14:paraId="4F1DF15C" w14:textId="77777777" w:rsidR="00270092" w:rsidRPr="00270092" w:rsidRDefault="00270092" w:rsidP="004D0CE4">
      <w:pPr>
        <w:suppressAutoHyphens/>
        <w:overflowPunct w:val="0"/>
        <w:autoSpaceDE w:val="0"/>
        <w:autoSpaceDN w:val="0"/>
        <w:spacing w:line="280" w:lineRule="exact"/>
        <w:ind w:left="630" w:hangingChars="300" w:hanging="630"/>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・いじめ事案への対応（児童や保護者への意見聴取、市教育委員会その他関係機関との連携等）</w:t>
      </w:r>
    </w:p>
    <w:p w14:paraId="4AC12D6A"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・いじめに関する相談窓口</w:t>
      </w:r>
    </w:p>
    <w:p w14:paraId="6FF810EC"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・いじめ問題等に関する指導記録の保存</w:t>
      </w:r>
    </w:p>
    <w:p w14:paraId="1AAE30A3"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p>
    <w:p w14:paraId="278C9D48" w14:textId="77777777" w:rsidR="00270092" w:rsidRPr="008C0931" w:rsidRDefault="003314DF" w:rsidP="004D0CE4">
      <w:pPr>
        <w:suppressAutoHyphens/>
        <w:overflowPunct w:val="0"/>
        <w:autoSpaceDE w:val="0"/>
        <w:autoSpaceDN w:val="0"/>
        <w:spacing w:line="280" w:lineRule="exact"/>
        <w:jc w:val="left"/>
        <w:textAlignment w:val="baseline"/>
        <w:rPr>
          <w:rFonts w:ascii="ＭＳ 明朝" w:eastAsia="ＭＳ 明朝" w:hAnsi="Times New Roman" w:cs="Times New Roman"/>
          <w:b/>
          <w:color w:val="000000"/>
          <w:kern w:val="0"/>
          <w:szCs w:val="21"/>
        </w:rPr>
      </w:pPr>
      <w:r>
        <w:rPr>
          <w:rFonts w:ascii="ＭＳ 明朝" w:eastAsia="ＭＳ ゴシック" w:hAnsi="Times New Roman" w:cs="ＭＳ ゴシック" w:hint="eastAsia"/>
          <w:b/>
          <w:color w:val="000000"/>
          <w:kern w:val="0"/>
          <w:szCs w:val="21"/>
        </w:rPr>
        <w:t>５</w:t>
      </w:r>
      <w:r w:rsidR="00270092" w:rsidRPr="008C0931">
        <w:rPr>
          <w:rFonts w:ascii="ＭＳ 明朝" w:eastAsia="ＭＳ ゴシック" w:hAnsi="Times New Roman" w:cs="ＭＳ ゴシック" w:hint="eastAsia"/>
          <w:b/>
          <w:color w:val="000000"/>
          <w:kern w:val="0"/>
          <w:szCs w:val="21"/>
        </w:rPr>
        <w:t xml:space="preserve">　家庭や地域との連携</w:t>
      </w:r>
    </w:p>
    <w:p w14:paraId="587A923F" w14:textId="77777777" w:rsidR="00270092" w:rsidRPr="00270092" w:rsidRDefault="003314DF" w:rsidP="003314DF">
      <w:pPr>
        <w:suppressAutoHyphens/>
        <w:overflowPunct w:val="0"/>
        <w:autoSpaceDE w:val="0"/>
        <w:autoSpaceDN w:val="0"/>
        <w:spacing w:line="280" w:lineRule="exact"/>
        <w:ind w:left="210" w:rightChars="-13" w:right="-27" w:hangingChars="100" w:hanging="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270092" w:rsidRPr="00270092">
        <w:rPr>
          <w:rFonts w:ascii="ＭＳ 明朝" w:eastAsia="ＭＳ 明朝" w:hAnsi="ＭＳ 明朝" w:cs="ＭＳ 明朝" w:hint="eastAsia"/>
          <w:color w:val="000000"/>
          <w:kern w:val="0"/>
          <w:szCs w:val="21"/>
        </w:rPr>
        <w:t>・</w:t>
      </w:r>
      <w:r w:rsidR="00210266">
        <w:rPr>
          <w:rFonts w:ascii="ＭＳ 明朝" w:eastAsia="ＭＳ 明朝" w:hAnsi="ＭＳ 明朝" w:cs="ＭＳ 明朝" w:hint="eastAsia"/>
          <w:color w:val="000000"/>
          <w:kern w:val="0"/>
          <w:szCs w:val="21"/>
        </w:rPr>
        <w:t>いじめ防止</w:t>
      </w:r>
      <w:r w:rsidR="00270092" w:rsidRPr="00270092">
        <w:rPr>
          <w:rFonts w:ascii="ＭＳ 明朝" w:eastAsia="ＭＳ 明朝" w:hAnsi="ＭＳ 明朝" w:cs="ＭＳ 明朝" w:hint="eastAsia"/>
          <w:color w:val="000000"/>
          <w:kern w:val="0"/>
          <w:szCs w:val="21"/>
        </w:rPr>
        <w:t>学校基本方針を公表し、基本方針等について地域や保護者の理解を得るように努める。</w:t>
      </w:r>
    </w:p>
    <w:p w14:paraId="7149527A" w14:textId="77777777" w:rsidR="00270092" w:rsidRPr="00270092" w:rsidRDefault="004D0CE4" w:rsidP="004D0CE4">
      <w:pPr>
        <w:suppressAutoHyphens/>
        <w:overflowPunct w:val="0"/>
        <w:autoSpaceDE w:val="0"/>
        <w:autoSpaceDN w:val="0"/>
        <w:spacing w:line="280" w:lineRule="exact"/>
        <w:ind w:left="630" w:hangingChars="300" w:hanging="63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・地域や家庭に対して、学校・学年</w:t>
      </w:r>
      <w:r w:rsidR="00270092" w:rsidRPr="00270092">
        <w:rPr>
          <w:rFonts w:ascii="ＭＳ 明朝" w:eastAsia="ＭＳ 明朝" w:hAnsi="ＭＳ 明朝" w:cs="ＭＳ 明朝" w:hint="eastAsia"/>
          <w:color w:val="000000"/>
          <w:kern w:val="0"/>
          <w:szCs w:val="21"/>
        </w:rPr>
        <w:t>便り等を通じて、いじめの問題の重要性の認識を広める。</w:t>
      </w:r>
    </w:p>
    <w:p w14:paraId="24EDF920"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・いじめが発生した場合、家庭訪問等を通じて家庭との緊密な連携協力を図る。</w:t>
      </w:r>
    </w:p>
    <w:p w14:paraId="587AFC31" w14:textId="77777777" w:rsidR="00270092" w:rsidRPr="00270092" w:rsidRDefault="00270092" w:rsidP="004D0CE4">
      <w:pPr>
        <w:suppressAutoHyphens/>
        <w:overflowPunct w:val="0"/>
        <w:autoSpaceDE w:val="0"/>
        <w:autoSpaceDN w:val="0"/>
        <w:spacing w:line="280" w:lineRule="exact"/>
        <w:jc w:val="left"/>
        <w:textAlignment w:val="baseline"/>
        <w:rPr>
          <w:rFonts w:ascii="ＭＳ 明朝" w:eastAsia="ＭＳ 明朝" w:hAnsi="Times New Roman" w:cs="Times New Roman"/>
          <w:color w:val="000000"/>
          <w:kern w:val="0"/>
          <w:szCs w:val="21"/>
        </w:rPr>
      </w:pPr>
      <w:r w:rsidRPr="00270092">
        <w:rPr>
          <w:rFonts w:ascii="ＭＳ 明朝" w:eastAsia="ＭＳ 明朝" w:hAnsi="ＭＳ 明朝" w:cs="ＭＳ 明朝" w:hint="eastAsia"/>
          <w:color w:val="000000"/>
          <w:kern w:val="0"/>
          <w:szCs w:val="21"/>
        </w:rPr>
        <w:t xml:space="preserve">　・ネットの危険性と正しい使い方についての理解を深める啓発活動を行う。</w:t>
      </w:r>
    </w:p>
    <w:p w14:paraId="0129CD27" w14:textId="77777777" w:rsidR="002060E0" w:rsidRDefault="00270092" w:rsidP="003314DF">
      <w:pPr>
        <w:suppressAutoHyphens/>
        <w:overflowPunct w:val="0"/>
        <w:autoSpaceDE w:val="0"/>
        <w:autoSpaceDN w:val="0"/>
        <w:spacing w:line="280" w:lineRule="exact"/>
        <w:ind w:left="840" w:hangingChars="400" w:hanging="840"/>
        <w:jc w:val="left"/>
        <w:textAlignment w:val="baseline"/>
      </w:pPr>
      <w:r w:rsidRPr="00270092">
        <w:rPr>
          <w:rFonts w:ascii="ＭＳ 明朝" w:eastAsia="ＭＳ 明朝" w:hAnsi="ＭＳ 明朝" w:cs="ＭＳ 明朝"/>
          <w:color w:val="000000"/>
          <w:kern w:val="0"/>
          <w:szCs w:val="21"/>
        </w:rPr>
        <w:t xml:space="preserve">    </w:t>
      </w:r>
    </w:p>
    <w:sectPr w:rsidR="002060E0" w:rsidSect="000D546C">
      <w:footerReference w:type="default" r:id="rId7"/>
      <w:pgSz w:w="11906" w:h="16838" w:code="9"/>
      <w:pgMar w:top="1134" w:right="1077" w:bottom="1134" w:left="1077" w:header="851" w:footer="992" w:gutter="0"/>
      <w:pgNumType w:start="4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09A7" w14:textId="77777777" w:rsidR="007F3A99" w:rsidRDefault="007F3A99" w:rsidP="000D546C">
      <w:r>
        <w:separator/>
      </w:r>
    </w:p>
  </w:endnote>
  <w:endnote w:type="continuationSeparator" w:id="0">
    <w:p w14:paraId="1DBC45B8" w14:textId="77777777" w:rsidR="007F3A99" w:rsidRDefault="007F3A99" w:rsidP="000D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640810"/>
      <w:docPartObj>
        <w:docPartGallery w:val="Page Numbers (Bottom of Page)"/>
        <w:docPartUnique/>
      </w:docPartObj>
    </w:sdtPr>
    <w:sdtContent>
      <w:p w14:paraId="43F981F8" w14:textId="26B2E026" w:rsidR="000D546C" w:rsidRDefault="000D546C">
        <w:pPr>
          <w:pStyle w:val="a9"/>
          <w:jc w:val="center"/>
        </w:pPr>
        <w:r>
          <w:fldChar w:fldCharType="begin"/>
        </w:r>
        <w:r>
          <w:instrText>PAGE   \* MERGEFORMAT</w:instrText>
        </w:r>
        <w:r>
          <w:fldChar w:fldCharType="separate"/>
        </w:r>
        <w:r>
          <w:rPr>
            <w:lang w:val="ja-JP"/>
          </w:rPr>
          <w:t>2</w:t>
        </w:r>
        <w:r>
          <w:fldChar w:fldCharType="end"/>
        </w:r>
      </w:p>
    </w:sdtContent>
  </w:sdt>
  <w:p w14:paraId="327B14CB" w14:textId="77777777" w:rsidR="000D546C" w:rsidRDefault="000D54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65B2" w14:textId="77777777" w:rsidR="007F3A99" w:rsidRDefault="007F3A99" w:rsidP="000D546C">
      <w:r>
        <w:separator/>
      </w:r>
    </w:p>
  </w:footnote>
  <w:footnote w:type="continuationSeparator" w:id="0">
    <w:p w14:paraId="1A5E6A04" w14:textId="77777777" w:rsidR="007F3A99" w:rsidRDefault="007F3A99" w:rsidP="000D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72C"/>
    <w:multiLevelType w:val="hybridMultilevel"/>
    <w:tmpl w:val="79FC23D2"/>
    <w:lvl w:ilvl="0" w:tplc="7B2EEF0E">
      <w:start w:val="1"/>
      <w:numFmt w:val="decimalEnclosedCircle"/>
      <w:lvlText w:val="%1"/>
      <w:lvlJc w:val="left"/>
      <w:pPr>
        <w:ind w:left="990" w:hanging="360"/>
      </w:pPr>
      <w:rPr>
        <w:rFonts w:eastAsia="ＭＳ ゴシック" w:cs="ＭＳ 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EEE56AE"/>
    <w:multiLevelType w:val="hybridMultilevel"/>
    <w:tmpl w:val="D248B16E"/>
    <w:lvl w:ilvl="0" w:tplc="2618D05C">
      <w:start w:val="1"/>
      <w:numFmt w:val="decimalEnclosedCircle"/>
      <w:lvlText w:val="%1"/>
      <w:lvlJc w:val="left"/>
      <w:pPr>
        <w:ind w:left="782" w:hanging="360"/>
      </w:pPr>
      <w:rPr>
        <w:rFonts w:eastAsia="ＭＳ ゴシック" w:cs="ＭＳ ゴシック"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3BBA0445"/>
    <w:multiLevelType w:val="hybridMultilevel"/>
    <w:tmpl w:val="1D383AE6"/>
    <w:lvl w:ilvl="0" w:tplc="8B748232">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E562620"/>
    <w:multiLevelType w:val="hybridMultilevel"/>
    <w:tmpl w:val="25D8464A"/>
    <w:lvl w:ilvl="0" w:tplc="3DA09D96">
      <w:start w:val="1"/>
      <w:numFmt w:val="decimalEnclosedCircle"/>
      <w:lvlText w:val="%1"/>
      <w:lvlJc w:val="left"/>
      <w:pPr>
        <w:ind w:left="992" w:hanging="360"/>
      </w:pPr>
      <w:rPr>
        <w:rFonts w:eastAsia="ＭＳ ゴシック" w:cs="ＭＳ ゴシック"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4" w15:restartNumberingAfterBreak="0">
    <w:nsid w:val="49156B6D"/>
    <w:multiLevelType w:val="hybridMultilevel"/>
    <w:tmpl w:val="5F3CD9C0"/>
    <w:lvl w:ilvl="0" w:tplc="12D4A494">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5" w15:restartNumberingAfterBreak="0">
    <w:nsid w:val="63550CC3"/>
    <w:multiLevelType w:val="hybridMultilevel"/>
    <w:tmpl w:val="F12CE21E"/>
    <w:lvl w:ilvl="0" w:tplc="9EFE1612">
      <w:start w:val="1"/>
      <w:numFmt w:val="decimalEnclosedCircle"/>
      <w:lvlText w:val="%1"/>
      <w:lvlJc w:val="left"/>
      <w:pPr>
        <w:ind w:left="887" w:hanging="360"/>
      </w:pPr>
      <w:rPr>
        <w:rFonts w:eastAsia="ＭＳ ゴシック" w:cs="ＭＳ ゴシック" w:hint="default"/>
      </w:rPr>
    </w:lvl>
    <w:lvl w:ilvl="1" w:tplc="04090017" w:tentative="1">
      <w:start w:val="1"/>
      <w:numFmt w:val="aiueoFullWidth"/>
      <w:lvlText w:val="(%2)"/>
      <w:lvlJc w:val="left"/>
      <w:pPr>
        <w:ind w:left="1407" w:hanging="440"/>
      </w:pPr>
    </w:lvl>
    <w:lvl w:ilvl="2" w:tplc="04090011" w:tentative="1">
      <w:start w:val="1"/>
      <w:numFmt w:val="decimalEnclosedCircle"/>
      <w:lvlText w:val="%3"/>
      <w:lvlJc w:val="left"/>
      <w:pPr>
        <w:ind w:left="1847" w:hanging="440"/>
      </w:pPr>
    </w:lvl>
    <w:lvl w:ilvl="3" w:tplc="0409000F" w:tentative="1">
      <w:start w:val="1"/>
      <w:numFmt w:val="decimal"/>
      <w:lvlText w:val="%4."/>
      <w:lvlJc w:val="left"/>
      <w:pPr>
        <w:ind w:left="2287" w:hanging="440"/>
      </w:pPr>
    </w:lvl>
    <w:lvl w:ilvl="4" w:tplc="04090017" w:tentative="1">
      <w:start w:val="1"/>
      <w:numFmt w:val="aiueoFullWidth"/>
      <w:lvlText w:val="(%5)"/>
      <w:lvlJc w:val="left"/>
      <w:pPr>
        <w:ind w:left="2727" w:hanging="440"/>
      </w:pPr>
    </w:lvl>
    <w:lvl w:ilvl="5" w:tplc="04090011" w:tentative="1">
      <w:start w:val="1"/>
      <w:numFmt w:val="decimalEnclosedCircle"/>
      <w:lvlText w:val="%6"/>
      <w:lvlJc w:val="left"/>
      <w:pPr>
        <w:ind w:left="3167" w:hanging="440"/>
      </w:pPr>
    </w:lvl>
    <w:lvl w:ilvl="6" w:tplc="0409000F" w:tentative="1">
      <w:start w:val="1"/>
      <w:numFmt w:val="decimal"/>
      <w:lvlText w:val="%7."/>
      <w:lvlJc w:val="left"/>
      <w:pPr>
        <w:ind w:left="3607" w:hanging="440"/>
      </w:pPr>
    </w:lvl>
    <w:lvl w:ilvl="7" w:tplc="04090017" w:tentative="1">
      <w:start w:val="1"/>
      <w:numFmt w:val="aiueoFullWidth"/>
      <w:lvlText w:val="(%8)"/>
      <w:lvlJc w:val="left"/>
      <w:pPr>
        <w:ind w:left="4047" w:hanging="440"/>
      </w:pPr>
    </w:lvl>
    <w:lvl w:ilvl="8" w:tplc="04090011" w:tentative="1">
      <w:start w:val="1"/>
      <w:numFmt w:val="decimalEnclosedCircle"/>
      <w:lvlText w:val="%9"/>
      <w:lvlJc w:val="left"/>
      <w:pPr>
        <w:ind w:left="4487" w:hanging="440"/>
      </w:pPr>
    </w:lvl>
  </w:abstractNum>
  <w:num w:numId="1" w16cid:durableId="615454517">
    <w:abstractNumId w:val="2"/>
  </w:num>
  <w:num w:numId="2" w16cid:durableId="1573541777">
    <w:abstractNumId w:val="0"/>
  </w:num>
  <w:num w:numId="3" w16cid:durableId="1166476035">
    <w:abstractNumId w:val="1"/>
  </w:num>
  <w:num w:numId="4" w16cid:durableId="1545871641">
    <w:abstractNumId w:val="3"/>
  </w:num>
  <w:num w:numId="5" w16cid:durableId="196548082">
    <w:abstractNumId w:val="4"/>
  </w:num>
  <w:num w:numId="6" w16cid:durableId="1494563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92"/>
    <w:rsid w:val="00000759"/>
    <w:rsid w:val="00077CF6"/>
    <w:rsid w:val="000D546C"/>
    <w:rsid w:val="00136FA8"/>
    <w:rsid w:val="001675E4"/>
    <w:rsid w:val="001C1399"/>
    <w:rsid w:val="001D7EFE"/>
    <w:rsid w:val="002060E0"/>
    <w:rsid w:val="00210266"/>
    <w:rsid w:val="00245E17"/>
    <w:rsid w:val="00270092"/>
    <w:rsid w:val="00296D5C"/>
    <w:rsid w:val="002C545E"/>
    <w:rsid w:val="00317CFF"/>
    <w:rsid w:val="003314DF"/>
    <w:rsid w:val="00341EF4"/>
    <w:rsid w:val="003713BB"/>
    <w:rsid w:val="00372A06"/>
    <w:rsid w:val="003B0847"/>
    <w:rsid w:val="003D1C13"/>
    <w:rsid w:val="003F2445"/>
    <w:rsid w:val="004A0D58"/>
    <w:rsid w:val="004A2893"/>
    <w:rsid w:val="004C2782"/>
    <w:rsid w:val="004D0CE4"/>
    <w:rsid w:val="004E0A7D"/>
    <w:rsid w:val="004E48E5"/>
    <w:rsid w:val="004E4EF3"/>
    <w:rsid w:val="00505CD7"/>
    <w:rsid w:val="005141E1"/>
    <w:rsid w:val="005234D0"/>
    <w:rsid w:val="005302D1"/>
    <w:rsid w:val="00551446"/>
    <w:rsid w:val="0055682D"/>
    <w:rsid w:val="00593950"/>
    <w:rsid w:val="005B64A8"/>
    <w:rsid w:val="00690CBE"/>
    <w:rsid w:val="00695241"/>
    <w:rsid w:val="0073501B"/>
    <w:rsid w:val="00745CBE"/>
    <w:rsid w:val="007C5D6E"/>
    <w:rsid w:val="007F3A99"/>
    <w:rsid w:val="00833B7E"/>
    <w:rsid w:val="008A1D90"/>
    <w:rsid w:val="008C0931"/>
    <w:rsid w:val="008C6E09"/>
    <w:rsid w:val="008F254D"/>
    <w:rsid w:val="00910E10"/>
    <w:rsid w:val="00917B20"/>
    <w:rsid w:val="009562E3"/>
    <w:rsid w:val="00977095"/>
    <w:rsid w:val="009D0F59"/>
    <w:rsid w:val="009D6DB9"/>
    <w:rsid w:val="00A45BE0"/>
    <w:rsid w:val="00A66D6E"/>
    <w:rsid w:val="00AF559D"/>
    <w:rsid w:val="00B1018C"/>
    <w:rsid w:val="00B468D2"/>
    <w:rsid w:val="00B706C2"/>
    <w:rsid w:val="00B90D9B"/>
    <w:rsid w:val="00BD269B"/>
    <w:rsid w:val="00DC23EB"/>
    <w:rsid w:val="00DF7177"/>
    <w:rsid w:val="00E24684"/>
    <w:rsid w:val="00E36541"/>
    <w:rsid w:val="00E52172"/>
    <w:rsid w:val="00EB42E0"/>
    <w:rsid w:val="00F35468"/>
    <w:rsid w:val="00F55B5B"/>
    <w:rsid w:val="00FD208C"/>
    <w:rsid w:val="00FD5BFF"/>
    <w:rsid w:val="00FE2B2A"/>
    <w:rsid w:val="00FF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42625E"/>
  <w15:chartTrackingRefBased/>
  <w15:docId w15:val="{F7BF1C24-0E06-4FF6-AE6A-CDEF04C8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5E17"/>
    <w:pPr>
      <w:ind w:leftChars="400" w:left="840"/>
    </w:pPr>
  </w:style>
  <w:style w:type="table" w:styleId="a4">
    <w:name w:val="Table Grid"/>
    <w:basedOn w:val="a1"/>
    <w:uiPriority w:val="39"/>
    <w:rsid w:val="008C0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02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302D1"/>
    <w:rPr>
      <w:rFonts w:asciiTheme="majorHAnsi" w:eastAsiaTheme="majorEastAsia" w:hAnsiTheme="majorHAnsi" w:cstheme="majorBidi"/>
      <w:sz w:val="18"/>
      <w:szCs w:val="18"/>
    </w:rPr>
  </w:style>
  <w:style w:type="paragraph" w:styleId="a7">
    <w:name w:val="header"/>
    <w:basedOn w:val="a"/>
    <w:link w:val="a8"/>
    <w:uiPriority w:val="99"/>
    <w:unhideWhenUsed/>
    <w:rsid w:val="000D546C"/>
    <w:pPr>
      <w:tabs>
        <w:tab w:val="center" w:pos="4252"/>
        <w:tab w:val="right" w:pos="8504"/>
      </w:tabs>
      <w:snapToGrid w:val="0"/>
    </w:pPr>
  </w:style>
  <w:style w:type="character" w:customStyle="1" w:styleId="a8">
    <w:name w:val="ヘッダー (文字)"/>
    <w:basedOn w:val="a0"/>
    <w:link w:val="a7"/>
    <w:uiPriority w:val="99"/>
    <w:rsid w:val="000D546C"/>
  </w:style>
  <w:style w:type="paragraph" w:styleId="a9">
    <w:name w:val="footer"/>
    <w:basedOn w:val="a"/>
    <w:link w:val="aa"/>
    <w:uiPriority w:val="99"/>
    <w:unhideWhenUsed/>
    <w:rsid w:val="000D546C"/>
    <w:pPr>
      <w:tabs>
        <w:tab w:val="center" w:pos="4252"/>
        <w:tab w:val="right" w:pos="8504"/>
      </w:tabs>
      <w:snapToGrid w:val="0"/>
    </w:pPr>
  </w:style>
  <w:style w:type="character" w:customStyle="1" w:styleId="aa">
    <w:name w:val="フッター (文字)"/>
    <w:basedOn w:val="a0"/>
    <w:link w:val="a9"/>
    <w:uiPriority w:val="99"/>
    <w:rsid w:val="000D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860</Words>
  <Characters>4907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a28008</dc:creator>
  <cp:keywords/>
  <dc:description/>
  <cp:lastModifiedBy>松田　美紀子</cp:lastModifiedBy>
  <cp:revision>10</cp:revision>
  <cp:lastPrinted>2026-04-30T23:09:00Z</cp:lastPrinted>
  <dcterms:created xsi:type="dcterms:W3CDTF">2025-02-15T03:56:00Z</dcterms:created>
  <dcterms:modified xsi:type="dcterms:W3CDTF">2026-04-30T23:10:00Z</dcterms:modified>
</cp:coreProperties>
</file>